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44" w:type="dxa"/>
        <w:tblLayout w:type="fixed"/>
        <w:tblCellMar>
          <w:left w:w="0" w:type="dxa"/>
          <w:right w:w="0" w:type="dxa"/>
        </w:tblCellMar>
        <w:tblLook w:val="01E0" w:firstRow="1" w:lastRow="1" w:firstColumn="1" w:lastColumn="1" w:noHBand="0" w:noVBand="0"/>
      </w:tblPr>
      <w:tblGrid>
        <w:gridCol w:w="3324"/>
        <w:gridCol w:w="5746"/>
      </w:tblGrid>
      <w:tr w:rsidR="003B1AF4" w14:paraId="109CB401" w14:textId="77777777" w:rsidTr="00B656C8">
        <w:trPr>
          <w:trHeight w:val="556"/>
        </w:trPr>
        <w:tc>
          <w:tcPr>
            <w:tcW w:w="3324" w:type="dxa"/>
          </w:tcPr>
          <w:p w14:paraId="19DEF27F" w14:textId="77777777" w:rsidR="003B1AF4" w:rsidRPr="00B656C8" w:rsidRDefault="00A2343D" w:rsidP="00B656C8">
            <w:pPr>
              <w:pStyle w:val="TableParagraph"/>
              <w:ind w:right="319"/>
              <w:jc w:val="center"/>
              <w:rPr>
                <w:b/>
                <w:sz w:val="26"/>
                <w:szCs w:val="26"/>
              </w:rPr>
            </w:pPr>
            <w:r w:rsidRPr="00B656C8">
              <w:rPr>
                <w:b/>
                <w:sz w:val="26"/>
                <w:szCs w:val="26"/>
              </w:rPr>
              <w:t>HỘI</w:t>
            </w:r>
            <w:r w:rsidRPr="00B656C8">
              <w:rPr>
                <w:b/>
                <w:spacing w:val="-4"/>
                <w:sz w:val="26"/>
                <w:szCs w:val="26"/>
              </w:rPr>
              <w:t xml:space="preserve"> </w:t>
            </w:r>
            <w:r w:rsidRPr="00B656C8">
              <w:rPr>
                <w:b/>
                <w:sz w:val="26"/>
                <w:szCs w:val="26"/>
              </w:rPr>
              <w:t>ĐỒNG</w:t>
            </w:r>
            <w:r w:rsidRPr="00B656C8">
              <w:rPr>
                <w:b/>
                <w:spacing w:val="-4"/>
                <w:sz w:val="26"/>
                <w:szCs w:val="26"/>
              </w:rPr>
              <w:t xml:space="preserve"> </w:t>
            </w:r>
            <w:r w:rsidRPr="00B656C8">
              <w:rPr>
                <w:b/>
                <w:sz w:val="26"/>
                <w:szCs w:val="26"/>
              </w:rPr>
              <w:t>NHÂN</w:t>
            </w:r>
            <w:r w:rsidRPr="00B656C8">
              <w:rPr>
                <w:b/>
                <w:spacing w:val="-4"/>
                <w:sz w:val="26"/>
                <w:szCs w:val="26"/>
              </w:rPr>
              <w:t xml:space="preserve"> </w:t>
            </w:r>
            <w:r w:rsidRPr="00B656C8">
              <w:rPr>
                <w:b/>
                <w:spacing w:val="-5"/>
                <w:sz w:val="26"/>
                <w:szCs w:val="26"/>
              </w:rPr>
              <w:t>DÂN</w:t>
            </w:r>
          </w:p>
          <w:p w14:paraId="1909BEDE" w14:textId="1C7CF698" w:rsidR="003B1AF4" w:rsidRDefault="00B656C8" w:rsidP="00B656C8">
            <w:pPr>
              <w:pStyle w:val="TableParagraph"/>
              <w:spacing w:after="120"/>
              <w:ind w:right="319"/>
              <w:jc w:val="center"/>
              <w:rPr>
                <w:b/>
                <w:sz w:val="28"/>
              </w:rPr>
            </w:pPr>
            <w:r>
              <w:rPr>
                <w:b/>
                <w:noProof/>
                <w:sz w:val="26"/>
                <w:szCs w:val="26"/>
                <w:lang w:val="en-US"/>
              </w:rPr>
              <mc:AlternateContent>
                <mc:Choice Requires="wps">
                  <w:drawing>
                    <wp:anchor distT="0" distB="0" distL="114300" distR="114300" simplePos="0" relativeHeight="251657728" behindDoc="0" locked="0" layoutInCell="1" allowOverlap="1" wp14:anchorId="010CDDCB" wp14:editId="1F042BB9">
                      <wp:simplePos x="0" y="0"/>
                      <wp:positionH relativeFrom="column">
                        <wp:posOffset>609600</wp:posOffset>
                      </wp:positionH>
                      <wp:positionV relativeFrom="paragraph">
                        <wp:posOffset>198120</wp:posOffset>
                      </wp:positionV>
                      <wp:extent cx="552450" cy="0"/>
                      <wp:effectExtent l="0" t="0" r="0" b="0"/>
                      <wp:wrapNone/>
                      <wp:docPr id="953753073" name="Straight Connector 5"/>
                      <wp:cNvGraphicFramePr/>
                      <a:graphic xmlns:a="http://schemas.openxmlformats.org/drawingml/2006/main">
                        <a:graphicData uri="http://schemas.microsoft.com/office/word/2010/wordprocessingShape">
                          <wps:wsp>
                            <wps:cNvCnPr/>
                            <wps:spPr>
                              <a:xfrm>
                                <a:off x="0" y="0"/>
                                <a:ext cx="552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BDAE5D" id="Straight Connector 5"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48pt,15.6pt" to="91.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" strokecolor="#4579b8 [3044]"/>
                  </w:pict>
                </mc:Fallback>
              </mc:AlternateContent>
            </w:r>
            <w:r w:rsidRPr="00B656C8">
              <w:rPr>
                <w:b/>
                <w:sz w:val="26"/>
                <w:szCs w:val="26"/>
              </w:rPr>
              <w:t>XÃ</w:t>
            </w:r>
            <w:r w:rsidRPr="00B656C8">
              <w:rPr>
                <w:b/>
                <w:spacing w:val="-4"/>
                <w:sz w:val="26"/>
                <w:szCs w:val="26"/>
              </w:rPr>
              <w:t xml:space="preserve"> </w:t>
            </w:r>
            <w:r w:rsidR="008522F4" w:rsidRPr="00B656C8">
              <w:rPr>
                <w:b/>
                <w:sz w:val="26"/>
                <w:szCs w:val="26"/>
              </w:rPr>
              <w:t>ĐỒNG LỘC</w:t>
            </w:r>
          </w:p>
        </w:tc>
        <w:tc>
          <w:tcPr>
            <w:tcW w:w="5746" w:type="dxa"/>
          </w:tcPr>
          <w:p w14:paraId="25EBFE20" w14:textId="77777777" w:rsidR="003B1AF4" w:rsidRPr="00B656C8" w:rsidRDefault="00A2343D" w:rsidP="00B656C8">
            <w:pPr>
              <w:pStyle w:val="TableParagraph"/>
              <w:ind w:left="324" w:right="4"/>
              <w:jc w:val="center"/>
              <w:rPr>
                <w:b/>
                <w:sz w:val="26"/>
                <w:szCs w:val="26"/>
              </w:rPr>
            </w:pPr>
            <w:r w:rsidRPr="00B656C8">
              <w:rPr>
                <w:b/>
                <w:sz w:val="26"/>
                <w:szCs w:val="26"/>
              </w:rPr>
              <w:t>CỘNG</w:t>
            </w:r>
            <w:r w:rsidRPr="00B656C8">
              <w:rPr>
                <w:b/>
                <w:spacing w:val="-3"/>
                <w:sz w:val="26"/>
                <w:szCs w:val="26"/>
              </w:rPr>
              <w:t xml:space="preserve"> </w:t>
            </w:r>
            <w:r w:rsidRPr="00B656C8">
              <w:rPr>
                <w:b/>
                <w:sz w:val="26"/>
                <w:szCs w:val="26"/>
              </w:rPr>
              <w:t>HOÀ</w:t>
            </w:r>
            <w:r w:rsidRPr="00B656C8">
              <w:rPr>
                <w:b/>
                <w:spacing w:val="-5"/>
                <w:sz w:val="26"/>
                <w:szCs w:val="26"/>
              </w:rPr>
              <w:t xml:space="preserve"> </w:t>
            </w:r>
            <w:r w:rsidRPr="00B656C8">
              <w:rPr>
                <w:b/>
                <w:sz w:val="26"/>
                <w:szCs w:val="26"/>
              </w:rPr>
              <w:t>XÃ</w:t>
            </w:r>
            <w:r w:rsidRPr="00B656C8">
              <w:rPr>
                <w:b/>
                <w:spacing w:val="-4"/>
                <w:sz w:val="26"/>
                <w:szCs w:val="26"/>
              </w:rPr>
              <w:t xml:space="preserve"> </w:t>
            </w:r>
            <w:r w:rsidRPr="00B656C8">
              <w:rPr>
                <w:b/>
                <w:sz w:val="26"/>
                <w:szCs w:val="26"/>
              </w:rPr>
              <w:t>HỘI</w:t>
            </w:r>
            <w:r w:rsidRPr="00B656C8">
              <w:rPr>
                <w:b/>
                <w:spacing w:val="-2"/>
                <w:sz w:val="26"/>
                <w:szCs w:val="26"/>
              </w:rPr>
              <w:t xml:space="preserve"> </w:t>
            </w:r>
            <w:r w:rsidRPr="00B656C8">
              <w:rPr>
                <w:b/>
                <w:sz w:val="26"/>
                <w:szCs w:val="26"/>
              </w:rPr>
              <w:t>CHỦ</w:t>
            </w:r>
            <w:r w:rsidRPr="00B656C8">
              <w:rPr>
                <w:b/>
                <w:spacing w:val="-4"/>
                <w:sz w:val="26"/>
                <w:szCs w:val="26"/>
              </w:rPr>
              <w:t xml:space="preserve"> </w:t>
            </w:r>
            <w:r w:rsidRPr="00B656C8">
              <w:rPr>
                <w:b/>
                <w:sz w:val="26"/>
                <w:szCs w:val="26"/>
              </w:rPr>
              <w:t>NGHĨA</w:t>
            </w:r>
            <w:r w:rsidRPr="00B656C8">
              <w:rPr>
                <w:b/>
                <w:spacing w:val="-4"/>
                <w:sz w:val="26"/>
                <w:szCs w:val="26"/>
              </w:rPr>
              <w:t xml:space="preserve"> </w:t>
            </w:r>
            <w:r w:rsidRPr="00B656C8">
              <w:rPr>
                <w:b/>
                <w:sz w:val="26"/>
                <w:szCs w:val="26"/>
              </w:rPr>
              <w:t>VIỆT</w:t>
            </w:r>
            <w:r w:rsidRPr="00B656C8">
              <w:rPr>
                <w:b/>
                <w:spacing w:val="-2"/>
                <w:sz w:val="26"/>
                <w:szCs w:val="26"/>
              </w:rPr>
              <w:t xml:space="preserve"> </w:t>
            </w:r>
            <w:r w:rsidRPr="00B656C8">
              <w:rPr>
                <w:b/>
                <w:spacing w:val="-5"/>
                <w:sz w:val="26"/>
                <w:szCs w:val="26"/>
              </w:rPr>
              <w:t>NAM</w:t>
            </w:r>
          </w:p>
          <w:p w14:paraId="6980E34B" w14:textId="0FA24350" w:rsidR="003B1AF4" w:rsidRDefault="00B656C8" w:rsidP="00B656C8">
            <w:pPr>
              <w:pStyle w:val="TableParagraph"/>
              <w:spacing w:after="120"/>
              <w:ind w:left="324"/>
              <w:jc w:val="center"/>
              <w:rPr>
                <w:b/>
                <w:sz w:val="28"/>
              </w:rPr>
            </w:pPr>
            <w:r>
              <w:rPr>
                <w:b/>
                <w:noProof/>
                <w:sz w:val="28"/>
                <w:lang w:val="en-US"/>
              </w:rPr>
              <mc:AlternateContent>
                <mc:Choice Requires="wps">
                  <w:drawing>
                    <wp:anchor distT="0" distB="0" distL="114300" distR="114300" simplePos="0" relativeHeight="251659776" behindDoc="0" locked="0" layoutInCell="1" allowOverlap="1" wp14:anchorId="5EFCFB8C" wp14:editId="249063EF">
                      <wp:simplePos x="0" y="0"/>
                      <wp:positionH relativeFrom="column">
                        <wp:posOffset>822960</wp:posOffset>
                      </wp:positionH>
                      <wp:positionV relativeFrom="paragraph">
                        <wp:posOffset>223520</wp:posOffset>
                      </wp:positionV>
                      <wp:extent cx="2200275" cy="1"/>
                      <wp:effectExtent l="0" t="0" r="9525" b="19050"/>
                      <wp:wrapNone/>
                      <wp:docPr id="1185927417" name="Straight Connector 6"/>
                      <wp:cNvGraphicFramePr/>
                      <a:graphic xmlns:a="http://schemas.openxmlformats.org/drawingml/2006/main">
                        <a:graphicData uri="http://schemas.microsoft.com/office/word/2010/wordprocessingShape">
                          <wps:wsp>
                            <wps:cNvCnPr/>
                            <wps:spPr>
                              <a:xfrm flipV="1">
                                <a:off x="0" y="0"/>
                                <a:ext cx="2200275"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2AA762" id="Straight Connector 6"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8pt,17.6pt" to="238.0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" strokecolor="#4579b8 [3044]"/>
                  </w:pict>
                </mc:Fallback>
              </mc:AlternateContent>
            </w: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tc>
      </w:tr>
      <w:tr w:rsidR="003B1AF4" w14:paraId="749C6A5F" w14:textId="77777777" w:rsidTr="00B656C8">
        <w:trPr>
          <w:trHeight w:val="297"/>
        </w:trPr>
        <w:tc>
          <w:tcPr>
            <w:tcW w:w="3324" w:type="dxa"/>
          </w:tcPr>
          <w:p w14:paraId="66B23239" w14:textId="432BC8DE" w:rsidR="003B1AF4" w:rsidRDefault="003B1AF4" w:rsidP="00B656C8">
            <w:pPr>
              <w:pStyle w:val="TableParagraph"/>
              <w:ind w:left="925"/>
              <w:rPr>
                <w:sz w:val="2"/>
              </w:rPr>
            </w:pPr>
          </w:p>
          <w:p w14:paraId="2135B8A2" w14:textId="55E2ED57" w:rsidR="003B1AF4" w:rsidRDefault="00A2343D" w:rsidP="00A40BCC">
            <w:pPr>
              <w:pStyle w:val="TableParagraph"/>
              <w:tabs>
                <w:tab w:val="left" w:pos="1372"/>
              </w:tabs>
              <w:spacing w:after="120"/>
              <w:ind w:left="369"/>
              <w:rPr>
                <w:sz w:val="28"/>
              </w:rPr>
            </w:pPr>
            <w:r>
              <w:rPr>
                <w:spacing w:val="-2"/>
                <w:sz w:val="28"/>
              </w:rPr>
              <w:t>Số:</w:t>
            </w:r>
            <w:r w:rsidR="008522F4">
              <w:rPr>
                <w:spacing w:val="-2"/>
                <w:sz w:val="27"/>
                <w:lang w:val="en-US"/>
              </w:rPr>
              <w:t xml:space="preserve">     /</w:t>
            </w:r>
            <w:r>
              <w:rPr>
                <w:spacing w:val="-2"/>
                <w:sz w:val="28"/>
              </w:rPr>
              <w:t>NQ-</w:t>
            </w:r>
            <w:r>
              <w:rPr>
                <w:spacing w:val="-4"/>
                <w:sz w:val="28"/>
              </w:rPr>
              <w:t>HĐND</w:t>
            </w:r>
          </w:p>
        </w:tc>
        <w:tc>
          <w:tcPr>
            <w:tcW w:w="5746" w:type="dxa"/>
          </w:tcPr>
          <w:p w14:paraId="24F8D95F" w14:textId="0361349B" w:rsidR="003B1AF4" w:rsidRDefault="003B1AF4" w:rsidP="00B656C8">
            <w:pPr>
              <w:pStyle w:val="TableParagraph"/>
              <w:ind w:left="1721"/>
              <w:rPr>
                <w:sz w:val="2"/>
              </w:rPr>
            </w:pPr>
          </w:p>
          <w:p w14:paraId="1F00968D" w14:textId="1A5AB569" w:rsidR="003B1AF4" w:rsidRPr="00C56465" w:rsidRDefault="008522F4" w:rsidP="00A40BCC">
            <w:pPr>
              <w:pStyle w:val="TableParagraph"/>
              <w:spacing w:before="120" w:after="120"/>
              <w:ind w:left="324" w:right="5"/>
              <w:jc w:val="center"/>
              <w:rPr>
                <w:iCs/>
                <w:sz w:val="28"/>
                <w:lang w:val="en-US"/>
              </w:rPr>
            </w:pPr>
            <w:r w:rsidRPr="00C56465">
              <w:rPr>
                <w:iCs/>
                <w:sz w:val="28"/>
              </w:rPr>
              <w:t>Đồng Lộc,</w:t>
            </w:r>
            <w:r w:rsidRPr="00C56465">
              <w:rPr>
                <w:iCs/>
                <w:spacing w:val="-4"/>
                <w:sz w:val="28"/>
              </w:rPr>
              <w:t xml:space="preserve"> </w:t>
            </w:r>
            <w:r w:rsidRPr="00C56465">
              <w:rPr>
                <w:iCs/>
                <w:sz w:val="28"/>
              </w:rPr>
              <w:t>ngày</w:t>
            </w:r>
            <w:r w:rsidRPr="00C56465">
              <w:rPr>
                <w:iCs/>
                <w:sz w:val="27"/>
                <w:lang w:val="en-US"/>
              </w:rPr>
              <w:t xml:space="preserve">  </w:t>
            </w:r>
            <w:r w:rsidR="00C56465" w:rsidRPr="00C56465">
              <w:rPr>
                <w:iCs/>
                <w:sz w:val="27"/>
                <w:lang w:val="en-US"/>
              </w:rPr>
              <w:t>10</w:t>
            </w:r>
            <w:r w:rsidRPr="00C56465">
              <w:rPr>
                <w:iCs/>
                <w:sz w:val="27"/>
                <w:lang w:val="en-US"/>
              </w:rPr>
              <w:t xml:space="preserve"> </w:t>
            </w:r>
            <w:r w:rsidRPr="00C56465">
              <w:rPr>
                <w:iCs/>
                <w:sz w:val="28"/>
              </w:rPr>
              <w:t>tháng</w:t>
            </w:r>
            <w:r w:rsidRPr="00C56465">
              <w:rPr>
                <w:iCs/>
                <w:spacing w:val="-2"/>
                <w:sz w:val="28"/>
              </w:rPr>
              <w:t xml:space="preserve"> </w:t>
            </w:r>
            <w:r w:rsidR="00214A51" w:rsidRPr="00C56465">
              <w:rPr>
                <w:iCs/>
                <w:sz w:val="28"/>
                <w:lang w:val="en-US"/>
              </w:rPr>
              <w:t>01</w:t>
            </w:r>
            <w:r w:rsidRPr="00C56465">
              <w:rPr>
                <w:iCs/>
                <w:sz w:val="28"/>
                <w:lang w:val="en-US"/>
              </w:rPr>
              <w:t xml:space="preserve"> </w:t>
            </w:r>
            <w:r w:rsidRPr="00C56465">
              <w:rPr>
                <w:iCs/>
                <w:sz w:val="28"/>
              </w:rPr>
              <w:t>năm</w:t>
            </w:r>
            <w:r w:rsidRPr="00C56465">
              <w:rPr>
                <w:iCs/>
                <w:spacing w:val="-7"/>
                <w:sz w:val="28"/>
              </w:rPr>
              <w:t xml:space="preserve"> </w:t>
            </w:r>
            <w:r w:rsidRPr="00C56465">
              <w:rPr>
                <w:iCs/>
                <w:spacing w:val="-4"/>
                <w:sz w:val="28"/>
              </w:rPr>
              <w:t>202</w:t>
            </w:r>
            <w:r w:rsidRPr="00C56465">
              <w:rPr>
                <w:iCs/>
                <w:spacing w:val="-4"/>
                <w:sz w:val="28"/>
                <w:lang w:val="en-US"/>
              </w:rPr>
              <w:t>6</w:t>
            </w:r>
          </w:p>
        </w:tc>
      </w:tr>
    </w:tbl>
    <w:p w14:paraId="2FA9C5D5" w14:textId="58321B88" w:rsidR="003B1AF4" w:rsidRPr="00EB428A" w:rsidRDefault="00214A51" w:rsidP="00D42A13">
      <w:pPr>
        <w:pStyle w:val="BodyText"/>
        <w:spacing w:before="120"/>
        <w:ind w:left="0" w:firstLine="0"/>
        <w:jc w:val="left"/>
        <w:rPr>
          <w:b/>
          <w:bCs/>
          <w:lang w:val="en-US"/>
        </w:rPr>
      </w:pPr>
      <w:r>
        <w:rPr>
          <w:lang w:val="en-US"/>
        </w:rPr>
        <w:t xml:space="preserve">              </w:t>
      </w:r>
      <w:r w:rsidR="00EB428A">
        <w:rPr>
          <w:lang w:val="en-US"/>
        </w:rPr>
        <w:t>(</w:t>
      </w:r>
      <w:r w:rsidRPr="00EB428A">
        <w:rPr>
          <w:b/>
          <w:bCs/>
          <w:lang w:val="en-US"/>
        </w:rPr>
        <w:t>DỰ THẢO</w:t>
      </w:r>
      <w:r w:rsidR="00EB428A">
        <w:rPr>
          <w:b/>
          <w:bCs/>
          <w:lang w:val="en-US"/>
        </w:rPr>
        <w:t>)</w:t>
      </w:r>
    </w:p>
    <w:p w14:paraId="1F175805" w14:textId="77777777" w:rsidR="003B1AF4" w:rsidRDefault="00A2343D" w:rsidP="000F2460">
      <w:pPr>
        <w:pStyle w:val="Heading1"/>
        <w:spacing w:before="0"/>
        <w:ind w:left="609" w:right="0"/>
      </w:pPr>
      <w:r>
        <w:t>NGHỊ</w:t>
      </w:r>
      <w:r>
        <w:rPr>
          <w:spacing w:val="-3"/>
        </w:rPr>
        <w:t xml:space="preserve"> </w:t>
      </w:r>
      <w:r>
        <w:rPr>
          <w:spacing w:val="-2"/>
        </w:rPr>
        <w:t>QUYẾT</w:t>
      </w:r>
    </w:p>
    <w:p w14:paraId="1908ADC6" w14:textId="4AA62890" w:rsidR="000F3598" w:rsidRPr="000F3598" w:rsidRDefault="000F3598" w:rsidP="000F2460">
      <w:pPr>
        <w:spacing w:before="38" w:after="4"/>
        <w:ind w:left="609"/>
        <w:jc w:val="center"/>
        <w:rPr>
          <w:b/>
          <w:sz w:val="28"/>
          <w:szCs w:val="28"/>
          <w:lang w:val="en-US"/>
        </w:rPr>
      </w:pPr>
      <w:r w:rsidRPr="000F3598">
        <w:rPr>
          <w:b/>
          <w:sz w:val="28"/>
          <w:szCs w:val="28"/>
        </w:rPr>
        <w:t xml:space="preserve">Về tình hình thực hiện nhiệm vụ phát triển kinh tế </w:t>
      </w:r>
      <w:r w:rsidR="00214A51">
        <w:rPr>
          <w:b/>
          <w:sz w:val="28"/>
          <w:szCs w:val="28"/>
          <w:lang w:val="en-US"/>
        </w:rPr>
        <w:t>-</w:t>
      </w:r>
      <w:r w:rsidRPr="000F3598">
        <w:rPr>
          <w:b/>
          <w:sz w:val="28"/>
          <w:szCs w:val="28"/>
        </w:rPr>
        <w:t xml:space="preserve"> xã hội,</w:t>
      </w:r>
      <w:r w:rsidRPr="000F3598">
        <w:rPr>
          <w:b/>
          <w:sz w:val="28"/>
          <w:szCs w:val="28"/>
        </w:rPr>
        <w:br/>
        <w:t>quốc phòng địa phương, an ninh trật tự năm 2025;</w:t>
      </w:r>
      <w:r w:rsidRPr="000F3598">
        <w:rPr>
          <w:b/>
          <w:sz w:val="28"/>
          <w:szCs w:val="28"/>
        </w:rPr>
        <w:br/>
        <w:t>mục tiêu, nhiệm vụ và giải pháp năm 2026</w:t>
      </w:r>
    </w:p>
    <w:p w14:paraId="3C308438" w14:textId="77777777" w:rsidR="003B1AF4" w:rsidRDefault="00A2343D" w:rsidP="00D42A13">
      <w:pPr>
        <w:pStyle w:val="BodyText"/>
        <w:spacing w:line="20" w:lineRule="exact"/>
        <w:ind w:left="4132" w:firstLine="0"/>
        <w:jc w:val="left"/>
        <w:rPr>
          <w:sz w:val="2"/>
        </w:rPr>
      </w:pPr>
      <w:r>
        <w:rPr>
          <w:noProof/>
          <w:sz w:val="2"/>
          <w:lang w:val="en-US"/>
        </w:rPr>
        <mc:AlternateContent>
          <mc:Choice Requires="wpg">
            <w:drawing>
              <wp:inline distT="0" distB="0" distL="0" distR="0" wp14:anchorId="556DE4ED" wp14:editId="73F42891">
                <wp:extent cx="1422400" cy="9525"/>
                <wp:effectExtent l="9525"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0" cy="9525"/>
                          <a:chOff x="0" y="0"/>
                          <a:chExt cx="1422400" cy="9525"/>
                        </a:xfrm>
                      </wpg:grpSpPr>
                      <wps:wsp>
                        <wps:cNvPr id="6" name="Graphic 6"/>
                        <wps:cNvSpPr/>
                        <wps:spPr>
                          <a:xfrm>
                            <a:off x="0" y="4572"/>
                            <a:ext cx="1422400" cy="1270"/>
                          </a:xfrm>
                          <a:custGeom>
                            <a:avLst/>
                            <a:gdLst/>
                            <a:ahLst/>
                            <a:cxnLst/>
                            <a:rect l="l" t="t" r="r" b="b"/>
                            <a:pathLst>
                              <a:path w="1422400">
                                <a:moveTo>
                                  <a:pt x="0" y="0"/>
                                </a:moveTo>
                                <a:lnTo>
                                  <a:pt x="142240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745B7D" id="Group 5" o:spid="_x0000_s1026" style="width:112pt;height:.75pt;mso-position-horizontal-relative:char;mso-position-vertical-relative:line" coordsize="1422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">
                <v:shape id="Graphic 6" o:spid="_x0000_s1027" style="position:absolute;top:45;width:14224;height:13;visibility:visible;mso-wrap-style:square;v-text-anchor:top" coordsize="1422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" path="m,l1422400,e" filled="f" strokeweight=".72pt">
                  <v:path arrowok="t"/>
                </v:shape>
                <w10:anchorlock/>
              </v:group>
            </w:pict>
          </mc:Fallback>
        </mc:AlternateContent>
      </w:r>
    </w:p>
    <w:p w14:paraId="2C4D2F90" w14:textId="77777777" w:rsidR="003B1AF4" w:rsidRDefault="003B1AF4" w:rsidP="00D42A13">
      <w:pPr>
        <w:pStyle w:val="BodyText"/>
        <w:spacing w:before="13"/>
        <w:ind w:left="0" w:firstLine="0"/>
        <w:jc w:val="left"/>
        <w:rPr>
          <w:b/>
        </w:rPr>
      </w:pPr>
    </w:p>
    <w:p w14:paraId="7BC70310" w14:textId="77777777" w:rsidR="006507E3" w:rsidRDefault="00A2343D" w:rsidP="000F2460">
      <w:pPr>
        <w:pStyle w:val="Heading1"/>
        <w:ind w:right="0" w:firstLine="709"/>
        <w:rPr>
          <w:spacing w:val="-2"/>
          <w:lang w:val="en-US"/>
        </w:rPr>
      </w:pPr>
      <w:r>
        <w:t xml:space="preserve">HỘI ĐỒNG NHÂN DÂN XÃ </w:t>
      </w:r>
      <w:r w:rsidR="008522F4">
        <w:t>ĐỒNG LỘC</w:t>
      </w:r>
      <w:r>
        <w:t xml:space="preserve"> KHÓA</w:t>
      </w:r>
      <w:r>
        <w:rPr>
          <w:spacing w:val="-4"/>
        </w:rPr>
        <w:t xml:space="preserve"> </w:t>
      </w:r>
      <w:r>
        <w:t>I,</w:t>
      </w:r>
      <w:r>
        <w:rPr>
          <w:spacing w:val="-2"/>
        </w:rPr>
        <w:t xml:space="preserve"> </w:t>
      </w:r>
    </w:p>
    <w:p w14:paraId="28266B46" w14:textId="5CEFEF95" w:rsidR="003B1AF4" w:rsidRPr="008522F4" w:rsidRDefault="00A2343D" w:rsidP="000F2460">
      <w:pPr>
        <w:pStyle w:val="Heading1"/>
        <w:ind w:right="0" w:firstLine="709"/>
        <w:rPr>
          <w:lang w:val="en-US"/>
        </w:rPr>
      </w:pPr>
      <w:r>
        <w:t>NHIỆM</w:t>
      </w:r>
      <w:r>
        <w:rPr>
          <w:spacing w:val="-3"/>
        </w:rPr>
        <w:t xml:space="preserve"> </w:t>
      </w:r>
      <w:r>
        <w:t>KỲ</w:t>
      </w:r>
      <w:r>
        <w:rPr>
          <w:spacing w:val="-4"/>
        </w:rPr>
        <w:t xml:space="preserve"> </w:t>
      </w:r>
      <w:r>
        <w:t>2021-2026</w:t>
      </w:r>
      <w:r w:rsidR="008522F4">
        <w:rPr>
          <w:lang w:val="en-US"/>
        </w:rPr>
        <w:t xml:space="preserve">, </w:t>
      </w:r>
      <w:r>
        <w:t>KỲ</w:t>
      </w:r>
      <w:r>
        <w:rPr>
          <w:spacing w:val="-7"/>
        </w:rPr>
        <w:t xml:space="preserve"> </w:t>
      </w:r>
      <w:r>
        <w:t>HỌP</w:t>
      </w:r>
      <w:r>
        <w:rPr>
          <w:spacing w:val="-4"/>
        </w:rPr>
        <w:t xml:space="preserve"> </w:t>
      </w:r>
      <w:r>
        <w:t>THỨ</w:t>
      </w:r>
      <w:r>
        <w:rPr>
          <w:spacing w:val="-3"/>
        </w:rPr>
        <w:t xml:space="preserve"> </w:t>
      </w:r>
      <w:r w:rsidR="008522F4">
        <w:rPr>
          <w:lang w:val="en-US"/>
        </w:rPr>
        <w:t>BA</w:t>
      </w:r>
    </w:p>
    <w:p w14:paraId="64EE2C9A" w14:textId="77777777" w:rsidR="003B1AF4" w:rsidRDefault="003B1AF4" w:rsidP="00D42A13">
      <w:pPr>
        <w:pStyle w:val="BodyText"/>
        <w:spacing w:before="116"/>
        <w:ind w:left="0" w:firstLine="0"/>
        <w:jc w:val="center"/>
        <w:rPr>
          <w:b/>
        </w:rPr>
      </w:pPr>
    </w:p>
    <w:p w14:paraId="2031F76C" w14:textId="77777777" w:rsidR="003B1AF4" w:rsidRDefault="00A2343D" w:rsidP="000F3598">
      <w:pPr>
        <w:spacing w:after="120" w:line="276" w:lineRule="auto"/>
        <w:ind w:firstLine="709"/>
        <w:jc w:val="both"/>
        <w:rPr>
          <w:i/>
          <w:sz w:val="28"/>
        </w:rPr>
      </w:pPr>
      <w:r>
        <w:rPr>
          <w:i/>
          <w:sz w:val="28"/>
        </w:rPr>
        <w:t>Căn</w:t>
      </w:r>
      <w:r>
        <w:rPr>
          <w:i/>
          <w:spacing w:val="-5"/>
          <w:sz w:val="28"/>
        </w:rPr>
        <w:t xml:space="preserve"> </w:t>
      </w:r>
      <w:r>
        <w:rPr>
          <w:i/>
          <w:sz w:val="28"/>
        </w:rPr>
        <w:t>cứ</w:t>
      </w:r>
      <w:r>
        <w:rPr>
          <w:i/>
          <w:spacing w:val="-3"/>
          <w:sz w:val="28"/>
        </w:rPr>
        <w:t xml:space="preserve"> </w:t>
      </w:r>
      <w:r>
        <w:rPr>
          <w:i/>
          <w:sz w:val="28"/>
        </w:rPr>
        <w:t>Luật</w:t>
      </w:r>
      <w:r>
        <w:rPr>
          <w:i/>
          <w:spacing w:val="-3"/>
          <w:sz w:val="28"/>
        </w:rPr>
        <w:t xml:space="preserve"> </w:t>
      </w:r>
      <w:r>
        <w:rPr>
          <w:i/>
          <w:sz w:val="28"/>
        </w:rPr>
        <w:t>Tổ</w:t>
      </w:r>
      <w:r>
        <w:rPr>
          <w:i/>
          <w:spacing w:val="-3"/>
          <w:sz w:val="28"/>
        </w:rPr>
        <w:t xml:space="preserve"> </w:t>
      </w:r>
      <w:r>
        <w:rPr>
          <w:i/>
          <w:sz w:val="28"/>
        </w:rPr>
        <w:t>chức</w:t>
      </w:r>
      <w:r>
        <w:rPr>
          <w:i/>
          <w:spacing w:val="-3"/>
          <w:sz w:val="28"/>
        </w:rPr>
        <w:t xml:space="preserve"> </w:t>
      </w:r>
      <w:r>
        <w:rPr>
          <w:i/>
          <w:sz w:val="28"/>
        </w:rPr>
        <w:t>chính</w:t>
      </w:r>
      <w:r>
        <w:rPr>
          <w:i/>
          <w:spacing w:val="-3"/>
          <w:sz w:val="28"/>
        </w:rPr>
        <w:t xml:space="preserve"> </w:t>
      </w:r>
      <w:r>
        <w:rPr>
          <w:i/>
          <w:sz w:val="28"/>
        </w:rPr>
        <w:t>quyền</w:t>
      </w:r>
      <w:r>
        <w:rPr>
          <w:i/>
          <w:spacing w:val="-6"/>
          <w:sz w:val="28"/>
        </w:rPr>
        <w:t xml:space="preserve"> </w:t>
      </w:r>
      <w:r>
        <w:rPr>
          <w:i/>
          <w:sz w:val="28"/>
        </w:rPr>
        <w:t>địa</w:t>
      </w:r>
      <w:r>
        <w:rPr>
          <w:i/>
          <w:spacing w:val="-2"/>
          <w:sz w:val="28"/>
        </w:rPr>
        <w:t xml:space="preserve"> </w:t>
      </w:r>
      <w:r>
        <w:rPr>
          <w:i/>
          <w:sz w:val="28"/>
        </w:rPr>
        <w:t>phương</w:t>
      </w:r>
      <w:r>
        <w:rPr>
          <w:i/>
          <w:spacing w:val="-6"/>
          <w:sz w:val="28"/>
        </w:rPr>
        <w:t xml:space="preserve"> </w:t>
      </w:r>
      <w:r>
        <w:rPr>
          <w:i/>
          <w:sz w:val="28"/>
        </w:rPr>
        <w:t>ngày</w:t>
      </w:r>
      <w:r>
        <w:rPr>
          <w:i/>
          <w:spacing w:val="-6"/>
          <w:sz w:val="28"/>
        </w:rPr>
        <w:t xml:space="preserve"> </w:t>
      </w:r>
      <w:r>
        <w:rPr>
          <w:i/>
          <w:spacing w:val="-2"/>
          <w:sz w:val="28"/>
        </w:rPr>
        <w:t>16/6/2025;</w:t>
      </w:r>
    </w:p>
    <w:p w14:paraId="16946576" w14:textId="669878C6" w:rsidR="00EB428A" w:rsidRPr="00EB428A" w:rsidRDefault="00BD60BC" w:rsidP="000F3598">
      <w:pPr>
        <w:spacing w:after="120" w:line="276" w:lineRule="auto"/>
        <w:jc w:val="both"/>
        <w:rPr>
          <w:i/>
          <w:sz w:val="28"/>
          <w:lang w:val="en-US"/>
        </w:rPr>
      </w:pPr>
      <w:r>
        <w:rPr>
          <w:i/>
          <w:sz w:val="28"/>
          <w:szCs w:val="28"/>
          <w:lang w:val="en-US"/>
        </w:rPr>
        <w:t xml:space="preserve">          </w:t>
      </w:r>
      <w:r w:rsidR="00EB428A" w:rsidRPr="00EB428A">
        <w:rPr>
          <w:i/>
          <w:sz w:val="28"/>
          <w:szCs w:val="28"/>
        </w:rPr>
        <w:t xml:space="preserve">Sau khi xem xét Báo cáo số </w:t>
      </w:r>
      <w:r w:rsidR="00EB428A">
        <w:rPr>
          <w:i/>
          <w:sz w:val="28"/>
          <w:szCs w:val="28"/>
          <w:lang w:val="en-US"/>
        </w:rPr>
        <w:t>188</w:t>
      </w:r>
      <w:r w:rsidR="00EB428A" w:rsidRPr="00EB428A">
        <w:rPr>
          <w:i/>
          <w:sz w:val="28"/>
          <w:szCs w:val="28"/>
        </w:rPr>
        <w:t>/BC-UBND, ngày 2</w:t>
      </w:r>
      <w:r w:rsidR="00EB428A">
        <w:rPr>
          <w:i/>
          <w:sz w:val="28"/>
          <w:szCs w:val="28"/>
          <w:lang w:val="en-US"/>
        </w:rPr>
        <w:t>2</w:t>
      </w:r>
      <w:r w:rsidR="00EB428A" w:rsidRPr="00EB428A">
        <w:rPr>
          <w:i/>
          <w:sz w:val="28"/>
          <w:szCs w:val="28"/>
        </w:rPr>
        <w:t>/</w:t>
      </w:r>
      <w:r w:rsidR="00EB428A">
        <w:rPr>
          <w:i/>
          <w:sz w:val="28"/>
          <w:szCs w:val="28"/>
          <w:lang w:val="en-US"/>
        </w:rPr>
        <w:t>12</w:t>
      </w:r>
      <w:r w:rsidR="00EB428A" w:rsidRPr="00EB428A">
        <w:rPr>
          <w:i/>
          <w:sz w:val="28"/>
          <w:szCs w:val="28"/>
        </w:rPr>
        <w:t>/202</w:t>
      </w:r>
      <w:r>
        <w:rPr>
          <w:i/>
          <w:sz w:val="28"/>
          <w:szCs w:val="28"/>
          <w:lang w:val="en-US"/>
        </w:rPr>
        <w:t>5</w:t>
      </w:r>
      <w:r w:rsidR="00EB428A" w:rsidRPr="00EB428A">
        <w:rPr>
          <w:i/>
          <w:sz w:val="28"/>
          <w:szCs w:val="28"/>
        </w:rPr>
        <w:t xml:space="preserve"> của UBND xã về </w:t>
      </w:r>
      <w:r w:rsidR="00EB428A" w:rsidRPr="000F3598">
        <w:rPr>
          <w:i/>
          <w:sz w:val="28"/>
          <w:szCs w:val="28"/>
        </w:rPr>
        <w:t xml:space="preserve">kết quả thực hiện nhiệm vụ phát triển kinh tế </w:t>
      </w:r>
      <w:r w:rsidR="00EB428A">
        <w:rPr>
          <w:i/>
          <w:sz w:val="28"/>
          <w:szCs w:val="28"/>
          <w:lang w:val="en-US"/>
        </w:rPr>
        <w:t>-</w:t>
      </w:r>
      <w:r w:rsidR="00EB428A" w:rsidRPr="000F3598">
        <w:rPr>
          <w:i/>
          <w:sz w:val="28"/>
          <w:szCs w:val="28"/>
        </w:rPr>
        <w:t xml:space="preserve"> xã hội, quốc phòng địa phương, an ninh trật tự năm 2025; </w:t>
      </w:r>
      <w:r w:rsidR="00EB428A" w:rsidRPr="000F3598">
        <w:rPr>
          <w:i/>
          <w:sz w:val="28"/>
          <w:szCs w:val="28"/>
          <w:lang w:val="en-US"/>
        </w:rPr>
        <w:t>m</w:t>
      </w:r>
      <w:r w:rsidR="00EB428A" w:rsidRPr="000F3598">
        <w:rPr>
          <w:i/>
          <w:sz w:val="28"/>
          <w:szCs w:val="28"/>
        </w:rPr>
        <w:t>ục tiêu, nhiệm vụ và giải pháp năm 2026</w:t>
      </w:r>
      <w:r w:rsidR="00EB428A" w:rsidRPr="000F3598">
        <w:rPr>
          <w:i/>
          <w:sz w:val="28"/>
        </w:rPr>
        <w:t>; Báo cáo thẩm tra của các Ban Hội đồng nhân dân xã và ý kiến thảo luận của các đại biểu HĐND xã tại kỳ họp.</w:t>
      </w:r>
    </w:p>
    <w:p w14:paraId="6AB7D96D" w14:textId="77777777" w:rsidR="003B1AF4" w:rsidRDefault="00A2343D" w:rsidP="00912B19">
      <w:pPr>
        <w:pStyle w:val="Heading1"/>
        <w:spacing w:before="120" w:after="120"/>
        <w:ind w:right="0"/>
      </w:pPr>
      <w:r>
        <w:rPr>
          <w:spacing w:val="-8"/>
        </w:rPr>
        <w:t>QUYẾT</w:t>
      </w:r>
      <w:r>
        <w:rPr>
          <w:spacing w:val="-13"/>
        </w:rPr>
        <w:t xml:space="preserve"> </w:t>
      </w:r>
      <w:r>
        <w:rPr>
          <w:spacing w:val="-4"/>
        </w:rPr>
        <w:t>NGHỊ:</w:t>
      </w:r>
    </w:p>
    <w:p w14:paraId="2A1D27F4" w14:textId="77777777" w:rsidR="003B1AF4" w:rsidRDefault="00A2343D" w:rsidP="00912B19">
      <w:pPr>
        <w:pStyle w:val="BodyText"/>
        <w:spacing w:after="120" w:line="254" w:lineRule="auto"/>
        <w:ind w:left="0" w:firstLine="709"/>
      </w:pPr>
      <w:r>
        <w:rPr>
          <w:b/>
        </w:rPr>
        <w:t xml:space="preserve">Điều 1. </w:t>
      </w:r>
      <w:r>
        <w:t>Hội đồng nhân dân xã thống nhất thông qua báo cáo đánh giá tình hình</w:t>
      </w:r>
      <w:r>
        <w:rPr>
          <w:spacing w:val="-2"/>
        </w:rPr>
        <w:t xml:space="preserve"> </w:t>
      </w:r>
      <w:r>
        <w:t>thực</w:t>
      </w:r>
      <w:r>
        <w:rPr>
          <w:spacing w:val="-1"/>
        </w:rPr>
        <w:t xml:space="preserve"> </w:t>
      </w:r>
      <w:r>
        <w:t>hiện</w:t>
      </w:r>
      <w:r>
        <w:rPr>
          <w:spacing w:val="40"/>
        </w:rPr>
        <w:t xml:space="preserve"> </w:t>
      </w:r>
      <w:r>
        <w:t>nhiệm</w:t>
      </w:r>
      <w:r>
        <w:rPr>
          <w:spacing w:val="-3"/>
        </w:rPr>
        <w:t xml:space="preserve"> </w:t>
      </w:r>
      <w:r>
        <w:t>vụ</w:t>
      </w:r>
      <w:r>
        <w:rPr>
          <w:spacing w:val="-2"/>
        </w:rPr>
        <w:t xml:space="preserve"> </w:t>
      </w:r>
      <w:r>
        <w:t>phát</w:t>
      </w:r>
      <w:r>
        <w:rPr>
          <w:spacing w:val="-2"/>
        </w:rPr>
        <w:t xml:space="preserve"> </w:t>
      </w:r>
      <w:r>
        <w:t>triển</w:t>
      </w:r>
      <w:r>
        <w:rPr>
          <w:spacing w:val="-2"/>
        </w:rPr>
        <w:t xml:space="preserve"> </w:t>
      </w:r>
      <w:r>
        <w:t>kinh</w:t>
      </w:r>
      <w:r>
        <w:rPr>
          <w:spacing w:val="-2"/>
        </w:rPr>
        <w:t xml:space="preserve"> </w:t>
      </w:r>
      <w:r>
        <w:t>tế</w:t>
      </w:r>
      <w:r>
        <w:rPr>
          <w:spacing w:val="-1"/>
        </w:rPr>
        <w:t xml:space="preserve"> </w:t>
      </w:r>
      <w:r>
        <w:t>- xã</w:t>
      </w:r>
      <w:r>
        <w:rPr>
          <w:spacing w:val="-1"/>
        </w:rPr>
        <w:t xml:space="preserve"> </w:t>
      </w:r>
      <w:r>
        <w:t>hội</w:t>
      </w:r>
      <w:r>
        <w:rPr>
          <w:spacing w:val="40"/>
        </w:rPr>
        <w:t xml:space="preserve"> </w:t>
      </w:r>
      <w:r>
        <w:t>năm</w:t>
      </w:r>
      <w:r>
        <w:rPr>
          <w:spacing w:val="-5"/>
        </w:rPr>
        <w:t xml:space="preserve"> </w:t>
      </w:r>
      <w:r>
        <w:t>2025;</w:t>
      </w:r>
      <w:r>
        <w:rPr>
          <w:spacing w:val="40"/>
        </w:rPr>
        <w:t xml:space="preserve"> </w:t>
      </w:r>
      <w:r>
        <w:t>nhiệm</w:t>
      </w:r>
      <w:r>
        <w:rPr>
          <w:spacing w:val="-5"/>
        </w:rPr>
        <w:t xml:space="preserve"> </w:t>
      </w:r>
      <w:r>
        <w:t>vụ và</w:t>
      </w:r>
      <w:r>
        <w:rPr>
          <w:spacing w:val="-1"/>
        </w:rPr>
        <w:t xml:space="preserve"> </w:t>
      </w:r>
      <w:r>
        <w:t>giải pháp</w:t>
      </w:r>
      <w:r>
        <w:rPr>
          <w:spacing w:val="-10"/>
        </w:rPr>
        <w:t xml:space="preserve"> </w:t>
      </w:r>
      <w:r>
        <w:t>phát</w:t>
      </w:r>
      <w:r>
        <w:rPr>
          <w:spacing w:val="-9"/>
        </w:rPr>
        <w:t xml:space="preserve"> </w:t>
      </w:r>
      <w:r>
        <w:t>triển</w:t>
      </w:r>
      <w:r>
        <w:rPr>
          <w:spacing w:val="-12"/>
        </w:rPr>
        <w:t xml:space="preserve"> </w:t>
      </w:r>
      <w:r>
        <w:t>kinh</w:t>
      </w:r>
      <w:r>
        <w:rPr>
          <w:spacing w:val="-10"/>
        </w:rPr>
        <w:t xml:space="preserve"> </w:t>
      </w:r>
      <w:r>
        <w:t>tế</w:t>
      </w:r>
      <w:r>
        <w:rPr>
          <w:spacing w:val="-10"/>
        </w:rPr>
        <w:t xml:space="preserve"> </w:t>
      </w:r>
      <w:r>
        <w:t>-</w:t>
      </w:r>
      <w:r>
        <w:rPr>
          <w:spacing w:val="-10"/>
        </w:rPr>
        <w:t xml:space="preserve"> </w:t>
      </w:r>
      <w:r>
        <w:t>xã</w:t>
      </w:r>
      <w:r>
        <w:rPr>
          <w:spacing w:val="-11"/>
        </w:rPr>
        <w:t xml:space="preserve"> </w:t>
      </w:r>
      <w:r>
        <w:t>hội</w:t>
      </w:r>
      <w:r>
        <w:rPr>
          <w:spacing w:val="-12"/>
        </w:rPr>
        <w:t xml:space="preserve"> </w:t>
      </w:r>
      <w:r>
        <w:t>năm</w:t>
      </w:r>
      <w:r>
        <w:rPr>
          <w:spacing w:val="-14"/>
        </w:rPr>
        <w:t xml:space="preserve"> </w:t>
      </w:r>
      <w:r>
        <w:t>2026.</w:t>
      </w:r>
      <w:r>
        <w:rPr>
          <w:spacing w:val="-4"/>
        </w:rPr>
        <w:t xml:space="preserve"> </w:t>
      </w:r>
      <w:r>
        <w:t>Nhấn</w:t>
      </w:r>
      <w:r>
        <w:rPr>
          <w:spacing w:val="-1"/>
        </w:rPr>
        <w:t xml:space="preserve"> </w:t>
      </w:r>
      <w:r>
        <w:t>mạnh</w:t>
      </w:r>
      <w:r>
        <w:rPr>
          <w:spacing w:val="-3"/>
        </w:rPr>
        <w:t xml:space="preserve"> </w:t>
      </w:r>
      <w:r>
        <w:t>những mục</w:t>
      </w:r>
      <w:r>
        <w:rPr>
          <w:spacing w:val="-2"/>
        </w:rPr>
        <w:t xml:space="preserve"> </w:t>
      </w:r>
      <w:r>
        <w:t>tiêu,</w:t>
      </w:r>
      <w:r>
        <w:rPr>
          <w:spacing w:val="-2"/>
        </w:rPr>
        <w:t xml:space="preserve"> </w:t>
      </w:r>
      <w:r>
        <w:t>nhiệm</w:t>
      </w:r>
      <w:r>
        <w:rPr>
          <w:spacing w:val="-6"/>
        </w:rPr>
        <w:t xml:space="preserve"> </w:t>
      </w:r>
      <w:r>
        <w:t>vụ, giải pháp trọng tâm cần tập trung chỉ đạo thực hiện phát triển kinh tế - xã hội năm 2026, cụ thể như sau:</w:t>
      </w:r>
    </w:p>
    <w:p w14:paraId="6473F1DC" w14:textId="77777777" w:rsidR="002563BB" w:rsidRPr="002563BB" w:rsidRDefault="00A2343D" w:rsidP="00912B19">
      <w:pPr>
        <w:pStyle w:val="Heading2"/>
        <w:numPr>
          <w:ilvl w:val="0"/>
          <w:numId w:val="5"/>
        </w:numPr>
        <w:spacing w:after="120"/>
        <w:jc w:val="left"/>
      </w:pPr>
      <w:r>
        <w:rPr>
          <w:spacing w:val="-2"/>
        </w:rPr>
        <w:t>Mục</w:t>
      </w:r>
      <w:r>
        <w:rPr>
          <w:spacing w:val="-16"/>
        </w:rPr>
        <w:t xml:space="preserve"> </w:t>
      </w:r>
      <w:r>
        <w:rPr>
          <w:spacing w:val="-2"/>
        </w:rPr>
        <w:t>tiêu</w:t>
      </w:r>
      <w:r>
        <w:rPr>
          <w:spacing w:val="-15"/>
        </w:rPr>
        <w:t xml:space="preserve"> </w:t>
      </w:r>
      <w:r>
        <w:rPr>
          <w:spacing w:val="-2"/>
        </w:rPr>
        <w:t>tổng</w:t>
      </w:r>
      <w:r>
        <w:rPr>
          <w:spacing w:val="-14"/>
        </w:rPr>
        <w:t xml:space="preserve"> </w:t>
      </w:r>
      <w:r>
        <w:rPr>
          <w:spacing w:val="-4"/>
        </w:rPr>
        <w:t>quát</w:t>
      </w:r>
    </w:p>
    <w:p w14:paraId="08ABD25F" w14:textId="4F126BF3" w:rsidR="002563BB" w:rsidRPr="002563BB" w:rsidRDefault="002563BB" w:rsidP="00912B19">
      <w:pPr>
        <w:pStyle w:val="Heading2"/>
        <w:spacing w:after="120"/>
        <w:ind w:left="0" w:firstLine="709"/>
        <w:rPr>
          <w:b w:val="0"/>
        </w:rPr>
      </w:pPr>
      <w:r w:rsidRPr="002563BB">
        <w:rPr>
          <w:rFonts w:eastAsia="Calibri"/>
          <w:b w:val="0"/>
          <w:color w:val="000000" w:themeColor="text1"/>
          <w:lang w:val="vi-VN"/>
        </w:rPr>
        <w:t>Chú trọng xây dựng, nhân rộng các mô hình sản xuất hữu cơ, các mô hình mang lại hiệu quả kinh tế gắn với xây dựng nông thôn mới</w:t>
      </w:r>
      <w:r w:rsidRPr="002563BB">
        <w:rPr>
          <w:rFonts w:eastAsia="Calibri"/>
          <w:b w:val="0"/>
          <w:color w:val="000000" w:themeColor="text1"/>
        </w:rPr>
        <w:t xml:space="preserve"> theo hướng đô thị văn minh, hiện đại</w:t>
      </w:r>
      <w:r w:rsidRPr="002563BB">
        <w:rPr>
          <w:rFonts w:eastAsia="Calibri"/>
          <w:b w:val="0"/>
          <w:color w:val="000000" w:themeColor="text1"/>
          <w:lang w:val="vi-VN"/>
        </w:rPr>
        <w:t xml:space="preserve">. Tăng cường thu hút đầu tư; phát triển thương mại, dịch vụ, du lịch phấn đấu từng bước trở thành ngành kinh tế mũi nhọn trong cơ cấu kinh tế. Đẩy mạnh cải cách hành chính, </w:t>
      </w:r>
      <w:r w:rsidRPr="002563BB">
        <w:rPr>
          <w:rFonts w:eastAsia="Calibri"/>
          <w:b w:val="0"/>
          <w:color w:val="000000" w:themeColor="text1"/>
        </w:rPr>
        <w:t>phát triển khoa học, công nghệ, đổi mới sáng tạo và chuyển đổi số trên địa bàn</w:t>
      </w:r>
      <w:r w:rsidRPr="002563BB">
        <w:rPr>
          <w:rFonts w:eastAsia="Calibri"/>
          <w:b w:val="0"/>
          <w:color w:val="000000" w:themeColor="text1"/>
          <w:lang w:val="vi-VN"/>
        </w:rPr>
        <w:t>. Phát triển toàn diện các lĩnh vực văn hoá, xã hội; nâng cao chất lượng nguồn nhân lực; thực hiện tốt các chính sách an sinh xã hội. Tập trung tháo gỡ những khó khăn, vướng mắc, giải quyết các vụ việc tồn đọng. Tăng cường hiệu lực, hiệu quả quản lý ngân sách, tài nguyên, môi trường. Bảo đảm quốc phòng, an ninh, trật tự an toàn xã hội, giữ vững ổn định tình hình</w:t>
      </w:r>
      <w:r w:rsidRPr="002563BB">
        <w:rPr>
          <w:rFonts w:eastAsia="Calibri"/>
          <w:b w:val="0"/>
          <w:color w:val="000000" w:themeColor="text1"/>
        </w:rPr>
        <w:t>.</w:t>
      </w:r>
    </w:p>
    <w:p w14:paraId="57D251E6" w14:textId="6360A03D" w:rsidR="003B1AF4" w:rsidRDefault="006507E3" w:rsidP="00912B19">
      <w:pPr>
        <w:pStyle w:val="Heading2"/>
        <w:spacing w:after="120"/>
        <w:ind w:left="0" w:firstLine="709"/>
      </w:pPr>
      <w:r>
        <w:rPr>
          <w:lang w:val="en-US"/>
        </w:rPr>
        <w:tab/>
        <w:t xml:space="preserve">2. </w:t>
      </w:r>
      <w:r>
        <w:t>Các</w:t>
      </w:r>
      <w:r>
        <w:rPr>
          <w:spacing w:val="-3"/>
        </w:rPr>
        <w:t xml:space="preserve"> </w:t>
      </w:r>
      <w:r>
        <w:t>chỉ</w:t>
      </w:r>
      <w:r>
        <w:rPr>
          <w:spacing w:val="-2"/>
        </w:rPr>
        <w:t xml:space="preserve"> </w:t>
      </w:r>
      <w:r>
        <w:t>tiêu</w:t>
      </w:r>
      <w:r>
        <w:rPr>
          <w:spacing w:val="-3"/>
        </w:rPr>
        <w:t xml:space="preserve"> </w:t>
      </w:r>
      <w:r>
        <w:t>phát</w:t>
      </w:r>
      <w:r>
        <w:rPr>
          <w:spacing w:val="-2"/>
        </w:rPr>
        <w:t xml:space="preserve"> </w:t>
      </w:r>
      <w:r>
        <w:t>triển</w:t>
      </w:r>
      <w:r>
        <w:rPr>
          <w:spacing w:val="-3"/>
        </w:rPr>
        <w:t xml:space="preserve"> </w:t>
      </w:r>
      <w:r>
        <w:t>kinh</w:t>
      </w:r>
      <w:r>
        <w:rPr>
          <w:spacing w:val="-4"/>
        </w:rPr>
        <w:t xml:space="preserve"> </w:t>
      </w:r>
      <w:r>
        <w:t>tế</w:t>
      </w:r>
      <w:r>
        <w:rPr>
          <w:spacing w:val="-2"/>
        </w:rPr>
        <w:t xml:space="preserve"> </w:t>
      </w:r>
      <w:r>
        <w:t>-</w:t>
      </w:r>
      <w:r>
        <w:rPr>
          <w:spacing w:val="-2"/>
        </w:rPr>
        <w:t xml:space="preserve"> </w:t>
      </w:r>
      <w:r>
        <w:t>xã</w:t>
      </w:r>
      <w:r>
        <w:rPr>
          <w:spacing w:val="-2"/>
        </w:rPr>
        <w:t xml:space="preserve"> </w:t>
      </w:r>
      <w:r>
        <w:t>hội</w:t>
      </w:r>
      <w:r>
        <w:rPr>
          <w:spacing w:val="-5"/>
        </w:rPr>
        <w:t xml:space="preserve"> </w:t>
      </w:r>
      <w:r>
        <w:t>chủ</w:t>
      </w:r>
      <w:r>
        <w:rPr>
          <w:spacing w:val="-2"/>
        </w:rPr>
        <w:t xml:space="preserve"> </w:t>
      </w:r>
      <w:r>
        <w:rPr>
          <w:spacing w:val="-5"/>
        </w:rPr>
        <w:t>yếu</w:t>
      </w:r>
    </w:p>
    <w:p w14:paraId="3A9CC30B" w14:textId="568B3D4B" w:rsidR="003B1AF4" w:rsidRDefault="00A2343D" w:rsidP="00912B19">
      <w:pPr>
        <w:pStyle w:val="BodyText"/>
        <w:spacing w:after="120"/>
        <w:ind w:left="0" w:firstLine="709"/>
        <w:rPr>
          <w:spacing w:val="-4"/>
          <w:lang w:val="en-US"/>
        </w:rPr>
      </w:pPr>
      <w:r>
        <w:t>Thông</w:t>
      </w:r>
      <w:r>
        <w:rPr>
          <w:spacing w:val="-6"/>
        </w:rPr>
        <w:t xml:space="preserve"> </w:t>
      </w:r>
      <w:r>
        <w:t>qua</w:t>
      </w:r>
      <w:r>
        <w:rPr>
          <w:spacing w:val="-1"/>
        </w:rPr>
        <w:t xml:space="preserve"> </w:t>
      </w:r>
      <w:r>
        <w:t>1</w:t>
      </w:r>
      <w:r w:rsidR="008522F4">
        <w:rPr>
          <w:lang w:val="en-US"/>
        </w:rPr>
        <w:t>1</w:t>
      </w:r>
      <w:r>
        <w:rPr>
          <w:spacing w:val="-2"/>
        </w:rPr>
        <w:t xml:space="preserve"> </w:t>
      </w:r>
      <w:r>
        <w:t>chỉ</w:t>
      </w:r>
      <w:r>
        <w:rPr>
          <w:spacing w:val="-4"/>
        </w:rPr>
        <w:t xml:space="preserve"> </w:t>
      </w:r>
      <w:r>
        <w:t>tiêu</w:t>
      </w:r>
      <w:r>
        <w:rPr>
          <w:spacing w:val="-2"/>
        </w:rPr>
        <w:t xml:space="preserve"> </w:t>
      </w:r>
      <w:r>
        <w:t>phát</w:t>
      </w:r>
      <w:r>
        <w:rPr>
          <w:spacing w:val="-2"/>
        </w:rPr>
        <w:t xml:space="preserve"> </w:t>
      </w:r>
      <w:r>
        <w:t>triển</w:t>
      </w:r>
      <w:r>
        <w:rPr>
          <w:spacing w:val="-1"/>
        </w:rPr>
        <w:t xml:space="preserve"> </w:t>
      </w:r>
      <w:r>
        <w:t>kinh</w:t>
      </w:r>
      <w:r>
        <w:rPr>
          <w:spacing w:val="-2"/>
        </w:rPr>
        <w:t xml:space="preserve"> </w:t>
      </w:r>
      <w:r>
        <w:t>tế</w:t>
      </w:r>
      <w:r>
        <w:rPr>
          <w:spacing w:val="1"/>
        </w:rPr>
        <w:t xml:space="preserve"> </w:t>
      </w:r>
      <w:r>
        <w:t>-</w:t>
      </w:r>
      <w:r>
        <w:rPr>
          <w:spacing w:val="-4"/>
        </w:rPr>
        <w:t xml:space="preserve"> </w:t>
      </w:r>
      <w:r>
        <w:t>xã</w:t>
      </w:r>
      <w:r>
        <w:rPr>
          <w:spacing w:val="-2"/>
        </w:rPr>
        <w:t xml:space="preserve"> </w:t>
      </w:r>
      <w:r>
        <w:t>hội</w:t>
      </w:r>
      <w:r>
        <w:rPr>
          <w:spacing w:val="-2"/>
        </w:rPr>
        <w:t xml:space="preserve"> </w:t>
      </w:r>
      <w:r>
        <w:t>năm</w:t>
      </w:r>
      <w:r>
        <w:rPr>
          <w:spacing w:val="-7"/>
        </w:rPr>
        <w:t xml:space="preserve"> </w:t>
      </w:r>
      <w:r>
        <w:t>2026</w:t>
      </w:r>
      <w:r>
        <w:rPr>
          <w:spacing w:val="-5"/>
        </w:rPr>
        <w:t xml:space="preserve"> </w:t>
      </w:r>
      <w:r>
        <w:rPr>
          <w:spacing w:val="-4"/>
        </w:rPr>
        <w:t>gồm:</w:t>
      </w:r>
    </w:p>
    <w:p w14:paraId="7F7ED7CC" w14:textId="63F6B9FD" w:rsidR="006507E3" w:rsidRPr="006507E3" w:rsidRDefault="00D42A13" w:rsidP="00912B19">
      <w:pPr>
        <w:pBdr>
          <w:top w:val="dotted" w:sz="4" w:space="0" w:color="FFFFFF"/>
          <w:left w:val="dotted" w:sz="4" w:space="0" w:color="FFFFFF"/>
          <w:bottom w:val="dotted" w:sz="4" w:space="0" w:color="FFFFFF"/>
          <w:right w:val="dotted" w:sz="4" w:space="0" w:color="FFFFFF"/>
        </w:pBdr>
        <w:shd w:val="clear" w:color="auto" w:fill="FFFFFF"/>
        <w:spacing w:after="120"/>
        <w:ind w:firstLine="720"/>
        <w:jc w:val="both"/>
        <w:rPr>
          <w:sz w:val="28"/>
          <w:szCs w:val="28"/>
          <w:lang w:val="sv-SE"/>
        </w:rPr>
      </w:pPr>
      <w:r>
        <w:rPr>
          <w:sz w:val="28"/>
          <w:szCs w:val="28"/>
          <w:lang w:val="sv-SE"/>
        </w:rPr>
        <w:t>2.</w:t>
      </w:r>
      <w:r w:rsidR="006507E3" w:rsidRPr="006507E3">
        <w:rPr>
          <w:sz w:val="28"/>
          <w:szCs w:val="28"/>
          <w:lang w:val="sv-SE"/>
        </w:rPr>
        <w:t>1</w:t>
      </w:r>
      <w:r w:rsidR="006507E3" w:rsidRPr="006507E3">
        <w:rPr>
          <w:sz w:val="28"/>
          <w:szCs w:val="28"/>
          <w:lang w:val="vi-VN"/>
        </w:rPr>
        <w:t xml:space="preserve">. Tổng diện tích gieo trồng </w:t>
      </w:r>
      <w:r w:rsidR="006507E3" w:rsidRPr="006507E3">
        <w:rPr>
          <w:sz w:val="28"/>
          <w:szCs w:val="28"/>
          <w:lang w:val="nl-NL"/>
        </w:rPr>
        <w:t>3.772 ha</w:t>
      </w:r>
      <w:r w:rsidR="006507E3" w:rsidRPr="006507E3">
        <w:rPr>
          <w:sz w:val="28"/>
          <w:szCs w:val="28"/>
          <w:lang w:val="vi-VN"/>
        </w:rPr>
        <w:t xml:space="preserve">; Tổng sản lượng lương thực đạt trên </w:t>
      </w:r>
      <w:r w:rsidR="006507E3" w:rsidRPr="006507E3">
        <w:rPr>
          <w:sz w:val="28"/>
          <w:szCs w:val="28"/>
          <w:lang w:val="sv-SE"/>
        </w:rPr>
        <w:t>14.000</w:t>
      </w:r>
      <w:r w:rsidR="006507E3" w:rsidRPr="006507E3">
        <w:rPr>
          <w:sz w:val="28"/>
          <w:szCs w:val="28"/>
          <w:lang w:val="vi-VN"/>
        </w:rPr>
        <w:t xml:space="preserve"> tấn</w:t>
      </w:r>
      <w:r w:rsidR="006507E3" w:rsidRPr="006507E3">
        <w:rPr>
          <w:sz w:val="28"/>
          <w:szCs w:val="28"/>
          <w:lang w:val="sv-SE"/>
        </w:rPr>
        <w:t xml:space="preserve">; phấn đấu xây dựng 10 mô hình liên kết trong sản xuất nông nghiệp </w:t>
      </w:r>
      <w:r w:rsidR="006507E3" w:rsidRPr="006507E3">
        <w:rPr>
          <w:sz w:val="28"/>
          <w:szCs w:val="28"/>
          <w:lang w:val="sv-SE"/>
        </w:rPr>
        <w:lastRenderedPageBreak/>
        <w:t>theo hướng hữu cơ.</w:t>
      </w:r>
    </w:p>
    <w:p w14:paraId="4029A838" w14:textId="30430AA3" w:rsidR="006507E3" w:rsidRPr="006507E3" w:rsidRDefault="00D42A13" w:rsidP="00912B19">
      <w:pPr>
        <w:pBdr>
          <w:top w:val="dotted" w:sz="4" w:space="0" w:color="FFFFFF"/>
          <w:left w:val="dotted" w:sz="4" w:space="0" w:color="FFFFFF"/>
          <w:bottom w:val="dotted" w:sz="4" w:space="0" w:color="FFFFFF"/>
          <w:right w:val="dotted" w:sz="4" w:space="0" w:color="FFFFFF"/>
        </w:pBdr>
        <w:shd w:val="clear" w:color="auto" w:fill="FFFFFF"/>
        <w:spacing w:after="120"/>
        <w:ind w:firstLine="720"/>
        <w:jc w:val="both"/>
        <w:rPr>
          <w:sz w:val="28"/>
          <w:szCs w:val="28"/>
          <w:lang w:val="vi-VN"/>
        </w:rPr>
      </w:pPr>
      <w:r>
        <w:rPr>
          <w:sz w:val="28"/>
          <w:szCs w:val="28"/>
          <w:lang w:val="sv-SE"/>
        </w:rPr>
        <w:t>2.</w:t>
      </w:r>
      <w:r w:rsidR="006507E3" w:rsidRPr="006507E3">
        <w:rPr>
          <w:sz w:val="28"/>
          <w:szCs w:val="28"/>
          <w:lang w:val="sv-SE"/>
        </w:rPr>
        <w:t>2</w:t>
      </w:r>
      <w:r w:rsidR="006507E3" w:rsidRPr="006507E3">
        <w:rPr>
          <w:sz w:val="28"/>
          <w:szCs w:val="28"/>
          <w:lang w:val="vi-VN"/>
        </w:rPr>
        <w:t>. Thu ngân sách</w:t>
      </w:r>
      <w:r w:rsidR="006507E3" w:rsidRPr="006507E3">
        <w:rPr>
          <w:sz w:val="28"/>
          <w:szCs w:val="28"/>
          <w:lang w:val="sv-SE"/>
        </w:rPr>
        <w:t xml:space="preserve"> nhà nước</w:t>
      </w:r>
      <w:r w:rsidR="006507E3" w:rsidRPr="006507E3">
        <w:rPr>
          <w:sz w:val="28"/>
          <w:szCs w:val="28"/>
          <w:lang w:val="vi-VN"/>
        </w:rPr>
        <w:t xml:space="preserve"> trên địa bàn đạt </w:t>
      </w:r>
      <w:r w:rsidR="006507E3" w:rsidRPr="006507E3">
        <w:rPr>
          <w:sz w:val="28"/>
          <w:szCs w:val="28"/>
          <w:lang w:val="sv-SE"/>
        </w:rPr>
        <w:t>từ</w:t>
      </w:r>
      <w:r w:rsidR="006507E3" w:rsidRPr="006507E3">
        <w:rPr>
          <w:sz w:val="28"/>
          <w:szCs w:val="28"/>
          <w:lang w:val="vi-VN"/>
        </w:rPr>
        <w:t xml:space="preserve"> </w:t>
      </w:r>
      <w:r w:rsidR="006507E3" w:rsidRPr="006507E3">
        <w:rPr>
          <w:sz w:val="28"/>
          <w:szCs w:val="28"/>
          <w:lang w:val="sv-SE"/>
        </w:rPr>
        <w:t xml:space="preserve">62 </w:t>
      </w:r>
      <w:r w:rsidR="006507E3" w:rsidRPr="006507E3">
        <w:rPr>
          <w:sz w:val="28"/>
          <w:szCs w:val="28"/>
          <w:lang w:val="vi-VN"/>
        </w:rPr>
        <w:t>tỷ đồng</w:t>
      </w:r>
      <w:r w:rsidR="006507E3" w:rsidRPr="006507E3">
        <w:rPr>
          <w:sz w:val="28"/>
          <w:szCs w:val="28"/>
          <w:lang w:val="sv-SE"/>
        </w:rPr>
        <w:t xml:space="preserve"> trở lên</w:t>
      </w:r>
      <w:r w:rsidR="006507E3" w:rsidRPr="006507E3">
        <w:rPr>
          <w:sz w:val="28"/>
          <w:szCs w:val="28"/>
          <w:lang w:val="vi-VN"/>
        </w:rPr>
        <w:t>.</w:t>
      </w:r>
    </w:p>
    <w:p w14:paraId="1927309B" w14:textId="593CAEDA" w:rsidR="006507E3" w:rsidRPr="006507E3" w:rsidRDefault="00D42A13" w:rsidP="00912B19">
      <w:pPr>
        <w:pBdr>
          <w:top w:val="dotted" w:sz="4" w:space="0" w:color="FFFFFF"/>
          <w:left w:val="dotted" w:sz="4" w:space="0" w:color="FFFFFF"/>
          <w:bottom w:val="dotted" w:sz="4" w:space="0" w:color="FFFFFF"/>
          <w:right w:val="dotted" w:sz="4" w:space="0" w:color="FFFFFF"/>
        </w:pBdr>
        <w:shd w:val="clear" w:color="auto" w:fill="FFFFFF"/>
        <w:spacing w:after="120"/>
        <w:ind w:firstLine="720"/>
        <w:jc w:val="both"/>
        <w:rPr>
          <w:sz w:val="28"/>
          <w:szCs w:val="28"/>
          <w:lang w:val="vi-VN"/>
        </w:rPr>
      </w:pPr>
      <w:r>
        <w:rPr>
          <w:sz w:val="28"/>
          <w:szCs w:val="28"/>
          <w:lang w:val="en-US"/>
        </w:rPr>
        <w:t>2.</w:t>
      </w:r>
      <w:r w:rsidR="006507E3" w:rsidRPr="006507E3">
        <w:rPr>
          <w:sz w:val="28"/>
          <w:szCs w:val="28"/>
          <w:lang w:val="vi-VN"/>
        </w:rPr>
        <w:t xml:space="preserve">3. Thu nhập bình quân đầu người đạt từ 63 triệu đồng/người/năm trở lên. </w:t>
      </w:r>
    </w:p>
    <w:p w14:paraId="0F806FFF" w14:textId="6CCBEA4A" w:rsidR="006507E3" w:rsidRPr="006507E3" w:rsidRDefault="00D42A13" w:rsidP="00912B19">
      <w:pPr>
        <w:pBdr>
          <w:top w:val="dotted" w:sz="4" w:space="0" w:color="FFFFFF"/>
          <w:left w:val="dotted" w:sz="4" w:space="0" w:color="FFFFFF"/>
          <w:bottom w:val="dotted" w:sz="4" w:space="0" w:color="FFFFFF"/>
          <w:right w:val="dotted" w:sz="4" w:space="0" w:color="FFFFFF"/>
        </w:pBdr>
        <w:shd w:val="clear" w:color="auto" w:fill="FFFFFF"/>
        <w:spacing w:after="120"/>
        <w:ind w:firstLine="720"/>
        <w:jc w:val="both"/>
        <w:rPr>
          <w:sz w:val="28"/>
          <w:szCs w:val="28"/>
          <w:lang w:val="vi-VN"/>
        </w:rPr>
      </w:pPr>
      <w:r>
        <w:rPr>
          <w:sz w:val="28"/>
          <w:szCs w:val="28"/>
          <w:lang w:val="en-US"/>
        </w:rPr>
        <w:t>2.</w:t>
      </w:r>
      <w:r w:rsidR="006507E3" w:rsidRPr="006507E3">
        <w:rPr>
          <w:sz w:val="28"/>
          <w:szCs w:val="28"/>
          <w:lang w:val="vi-VN"/>
        </w:rPr>
        <w:t>4. Củng cố, nâng cấp các tiêu chí nông thôn mới. Phấn đấu xây dựng 03 thôn đạt chuẩn Khu dân cư NTM kiểu mẫu; các thôn còn lại cũng cố vững chắc các tiêu chí.</w:t>
      </w:r>
    </w:p>
    <w:p w14:paraId="4D553A44" w14:textId="5F4312D7" w:rsidR="006507E3" w:rsidRPr="006507E3" w:rsidRDefault="00D42A13" w:rsidP="00912B19">
      <w:pPr>
        <w:pBdr>
          <w:top w:val="dotted" w:sz="4" w:space="0" w:color="FFFFFF"/>
          <w:left w:val="dotted" w:sz="4" w:space="0" w:color="FFFFFF"/>
          <w:bottom w:val="dotted" w:sz="4" w:space="0" w:color="FFFFFF"/>
          <w:right w:val="dotted" w:sz="4" w:space="0" w:color="FFFFFF"/>
        </w:pBdr>
        <w:shd w:val="clear" w:color="auto" w:fill="FFFFFF"/>
        <w:spacing w:after="120"/>
        <w:ind w:firstLine="720"/>
        <w:jc w:val="both"/>
        <w:rPr>
          <w:sz w:val="28"/>
          <w:szCs w:val="28"/>
          <w:lang w:val="vi-VN"/>
        </w:rPr>
      </w:pPr>
      <w:r>
        <w:rPr>
          <w:sz w:val="28"/>
          <w:szCs w:val="28"/>
          <w:lang w:val="en-US"/>
        </w:rPr>
        <w:t>2.</w:t>
      </w:r>
      <w:r w:rsidR="006507E3" w:rsidRPr="006507E3">
        <w:rPr>
          <w:sz w:val="28"/>
          <w:szCs w:val="28"/>
          <w:lang w:val="vi-VN"/>
        </w:rPr>
        <w:t>5. Phấn đấu xây dựng 5,0 km đường bê tông nông thôn và đường giao thông nội đồng, thảm nhựa 5 km; rãnh thoát nước 3,0 km; kênh mương nội đồng 3,0km.</w:t>
      </w:r>
    </w:p>
    <w:p w14:paraId="59A9181F" w14:textId="28802BCD" w:rsidR="006507E3" w:rsidRPr="006507E3" w:rsidRDefault="00D42A13" w:rsidP="00912B19">
      <w:pPr>
        <w:pBdr>
          <w:top w:val="dotted" w:sz="4" w:space="0" w:color="FFFFFF"/>
          <w:left w:val="dotted" w:sz="4" w:space="0" w:color="FFFFFF"/>
          <w:bottom w:val="dotted" w:sz="4" w:space="0" w:color="FFFFFF"/>
          <w:right w:val="dotted" w:sz="4" w:space="0" w:color="FFFFFF"/>
        </w:pBdr>
        <w:shd w:val="clear" w:color="auto" w:fill="FFFFFF"/>
        <w:spacing w:after="120"/>
        <w:ind w:firstLine="720"/>
        <w:jc w:val="both"/>
        <w:rPr>
          <w:sz w:val="28"/>
          <w:szCs w:val="28"/>
          <w:lang w:val="vi-VN"/>
        </w:rPr>
      </w:pPr>
      <w:r>
        <w:rPr>
          <w:sz w:val="28"/>
          <w:szCs w:val="28"/>
          <w:lang w:val="en-US"/>
        </w:rPr>
        <w:t>2.</w:t>
      </w:r>
      <w:r w:rsidR="006507E3" w:rsidRPr="006507E3">
        <w:rPr>
          <w:sz w:val="28"/>
          <w:szCs w:val="28"/>
          <w:lang w:val="vi-VN"/>
        </w:rPr>
        <w:t>6. Phấn đấu giảm tỷ lệ nghèo đa chiều theo tiêu chí mới 0,4%/năm</w:t>
      </w:r>
    </w:p>
    <w:p w14:paraId="470F39CC" w14:textId="6DDDB693" w:rsidR="006507E3" w:rsidRPr="006507E3" w:rsidRDefault="00D42A13" w:rsidP="00912B19">
      <w:pPr>
        <w:pBdr>
          <w:top w:val="dotted" w:sz="4" w:space="0" w:color="FFFFFF"/>
          <w:left w:val="dotted" w:sz="4" w:space="0" w:color="FFFFFF"/>
          <w:bottom w:val="dotted" w:sz="4" w:space="0" w:color="FFFFFF"/>
          <w:right w:val="dotted" w:sz="4" w:space="0" w:color="FFFFFF"/>
        </w:pBdr>
        <w:shd w:val="clear" w:color="auto" w:fill="FFFFFF"/>
        <w:spacing w:after="120"/>
        <w:ind w:firstLine="720"/>
        <w:jc w:val="both"/>
        <w:rPr>
          <w:sz w:val="28"/>
          <w:szCs w:val="28"/>
          <w:lang w:val="vi-VN"/>
        </w:rPr>
      </w:pPr>
      <w:r>
        <w:rPr>
          <w:sz w:val="28"/>
          <w:szCs w:val="28"/>
          <w:lang w:val="en-US"/>
        </w:rPr>
        <w:t>2.</w:t>
      </w:r>
      <w:r w:rsidR="006507E3" w:rsidRPr="006507E3">
        <w:rPr>
          <w:sz w:val="28"/>
          <w:szCs w:val="28"/>
          <w:lang w:val="vi-VN"/>
        </w:rPr>
        <w:t>7. Giữ vững phổ cập giáo dục mầm non cho trẻ 5 tuổi và phổ cập giáo dục tiểu học, THCS mức độ 3; phấn đấu xây dựng 01 trường tái đạt chuẩn Quốc gia.</w:t>
      </w:r>
    </w:p>
    <w:p w14:paraId="2E292D76" w14:textId="6593260D" w:rsidR="006507E3" w:rsidRPr="006507E3" w:rsidRDefault="00D42A13" w:rsidP="00912B19">
      <w:pPr>
        <w:pBdr>
          <w:top w:val="dotted" w:sz="4" w:space="0" w:color="FFFFFF"/>
          <w:left w:val="dotted" w:sz="4" w:space="0" w:color="FFFFFF"/>
          <w:bottom w:val="dotted" w:sz="4" w:space="0" w:color="FFFFFF"/>
          <w:right w:val="dotted" w:sz="4" w:space="0" w:color="FFFFFF"/>
        </w:pBdr>
        <w:shd w:val="clear" w:color="auto" w:fill="FFFFFF"/>
        <w:spacing w:after="120"/>
        <w:ind w:firstLine="720"/>
        <w:jc w:val="both"/>
        <w:rPr>
          <w:sz w:val="28"/>
          <w:szCs w:val="28"/>
          <w:lang w:val="vi-VN"/>
        </w:rPr>
      </w:pPr>
      <w:r>
        <w:rPr>
          <w:sz w:val="28"/>
          <w:szCs w:val="28"/>
          <w:lang w:val="en-US"/>
        </w:rPr>
        <w:t>2.</w:t>
      </w:r>
      <w:r w:rsidR="006507E3" w:rsidRPr="006507E3">
        <w:rPr>
          <w:sz w:val="28"/>
          <w:szCs w:val="28"/>
          <w:lang w:val="vi-VN"/>
        </w:rPr>
        <w:t>8. Tỷ lệ người dân tham gia BHYT đạt trên 96%; tỷ lệ người dân trong độ tuổi lao động tham gia BHXH đạt trên 20 %.</w:t>
      </w:r>
    </w:p>
    <w:p w14:paraId="7CC1E659" w14:textId="63C82549" w:rsidR="006507E3" w:rsidRPr="006507E3" w:rsidRDefault="00D42A13" w:rsidP="00912B19">
      <w:pPr>
        <w:pBdr>
          <w:top w:val="dotted" w:sz="4" w:space="0" w:color="FFFFFF"/>
          <w:left w:val="dotted" w:sz="4" w:space="0" w:color="FFFFFF"/>
          <w:bottom w:val="dotted" w:sz="4" w:space="0" w:color="FFFFFF"/>
          <w:right w:val="dotted" w:sz="4" w:space="0" w:color="FFFFFF"/>
        </w:pBdr>
        <w:shd w:val="clear" w:color="auto" w:fill="FFFFFF"/>
        <w:spacing w:after="120"/>
        <w:ind w:firstLine="720"/>
        <w:jc w:val="both"/>
        <w:rPr>
          <w:sz w:val="28"/>
          <w:szCs w:val="28"/>
          <w:lang w:val="vi-VN"/>
        </w:rPr>
      </w:pPr>
      <w:r>
        <w:rPr>
          <w:sz w:val="28"/>
          <w:szCs w:val="28"/>
          <w:lang w:val="en-US"/>
        </w:rPr>
        <w:t>2.</w:t>
      </w:r>
      <w:r w:rsidR="006507E3" w:rsidRPr="006507E3">
        <w:rPr>
          <w:sz w:val="28"/>
          <w:szCs w:val="28"/>
          <w:lang w:val="vi-VN"/>
        </w:rPr>
        <w:t>9. Phấn đấu giữ vững 100% thôn văn hóa; 96 % gia đình văn hóa; 50% gia đình thể thao; 65% người dân luyện tập thể thao thường xuyên.</w:t>
      </w:r>
    </w:p>
    <w:p w14:paraId="35AEE669" w14:textId="363E8FE6" w:rsidR="006507E3" w:rsidRPr="006507E3" w:rsidRDefault="00D42A13" w:rsidP="00912B19">
      <w:pPr>
        <w:pBdr>
          <w:top w:val="dotted" w:sz="4" w:space="0" w:color="FFFFFF"/>
          <w:left w:val="dotted" w:sz="4" w:space="0" w:color="FFFFFF"/>
          <w:bottom w:val="dotted" w:sz="4" w:space="0" w:color="FFFFFF"/>
          <w:right w:val="dotted" w:sz="4" w:space="0" w:color="FFFFFF"/>
        </w:pBdr>
        <w:shd w:val="clear" w:color="auto" w:fill="FFFFFF"/>
        <w:spacing w:after="120"/>
        <w:ind w:firstLine="720"/>
        <w:jc w:val="both"/>
        <w:rPr>
          <w:sz w:val="28"/>
          <w:szCs w:val="28"/>
          <w:lang w:val="vi-VN"/>
        </w:rPr>
      </w:pPr>
      <w:r>
        <w:rPr>
          <w:sz w:val="28"/>
          <w:szCs w:val="28"/>
          <w:lang w:val="en-US"/>
        </w:rPr>
        <w:t>2.</w:t>
      </w:r>
      <w:r w:rsidR="006507E3" w:rsidRPr="006507E3">
        <w:rPr>
          <w:sz w:val="28"/>
          <w:szCs w:val="28"/>
          <w:lang w:val="vi-VN"/>
        </w:rPr>
        <w:t xml:space="preserve">10.  Phấn đấu đạt các chỉ tiêu tại Nghị quyết 57-NQ/TW ngày 22/12/2024 của Bộ Chính trị về đột phá phát triển khoa học, công nghệ  đối mới sáng tạo và chuyển đổi số. Phấn đấu đạt các tiêu chí: Tỷ lệ sử dụng dịch vụ công trực tuyến của người dân và doanh nghiệp trên 95%; Tỷ lệ số hoá hồ sơ giải quyết thủ tục hành chính đạt 99%; Tỷ lệ khai thác sử dụng lại thông tin, dữ liệu đã được số hoá trong giải quyết thủ tục hành chính, dịch vụ công đạt 99%; Tỷ lệ thanh toán trực tuyến trong giải quyết thủ tục hành chính, dịch vụ công đạt 99%. </w:t>
      </w:r>
    </w:p>
    <w:p w14:paraId="11CA0A36" w14:textId="76FE3FA4" w:rsidR="006507E3" w:rsidRPr="006507E3" w:rsidRDefault="00D42A13" w:rsidP="00912B19">
      <w:pPr>
        <w:pBdr>
          <w:top w:val="dotted" w:sz="4" w:space="0" w:color="FFFFFF"/>
          <w:left w:val="dotted" w:sz="4" w:space="0" w:color="FFFFFF"/>
          <w:bottom w:val="dotted" w:sz="4" w:space="0" w:color="FFFFFF"/>
          <w:right w:val="dotted" w:sz="4" w:space="0" w:color="FFFFFF"/>
        </w:pBdr>
        <w:shd w:val="clear" w:color="auto" w:fill="FFFFFF"/>
        <w:spacing w:after="120"/>
        <w:ind w:firstLine="720"/>
        <w:jc w:val="both"/>
        <w:rPr>
          <w:sz w:val="28"/>
          <w:szCs w:val="28"/>
          <w:lang w:val="vi-VN"/>
        </w:rPr>
      </w:pPr>
      <w:r>
        <w:rPr>
          <w:sz w:val="28"/>
          <w:szCs w:val="28"/>
          <w:lang w:val="en-US"/>
        </w:rPr>
        <w:t>2.</w:t>
      </w:r>
      <w:r w:rsidR="006507E3" w:rsidRPr="006507E3">
        <w:rPr>
          <w:sz w:val="28"/>
          <w:szCs w:val="28"/>
          <w:lang w:val="vi-VN"/>
        </w:rPr>
        <w:t>11. Phấn đấu xã đạt tiêu chuẩn “An toàn về an ninh, trật tự”; hoàn thành nhiệm vụ quân sự địa phương và công tác bảo đảm an ninh trật tự theo kế hoạch tỉnh giao; thực hiện đạt 100% chỉ tiêu giao quân.</w:t>
      </w:r>
    </w:p>
    <w:p w14:paraId="0B1B8575" w14:textId="3948A23C" w:rsidR="003B1AF4" w:rsidRDefault="00D42A13" w:rsidP="00912B19">
      <w:pPr>
        <w:pStyle w:val="Heading2"/>
        <w:spacing w:after="120" w:line="240" w:lineRule="auto"/>
        <w:ind w:left="0" w:firstLine="720"/>
      </w:pPr>
      <w:r>
        <w:rPr>
          <w:lang w:val="en-US"/>
        </w:rPr>
        <w:t xml:space="preserve">3. </w:t>
      </w:r>
      <w:r>
        <w:t>Nhiệm</w:t>
      </w:r>
      <w:r>
        <w:rPr>
          <w:spacing w:val="-7"/>
        </w:rPr>
        <w:t xml:space="preserve"> </w:t>
      </w:r>
      <w:r>
        <w:t>vụ</w:t>
      </w:r>
      <w:r>
        <w:rPr>
          <w:spacing w:val="-3"/>
        </w:rPr>
        <w:t xml:space="preserve"> </w:t>
      </w:r>
      <w:r>
        <w:t>và</w:t>
      </w:r>
      <w:r>
        <w:rPr>
          <w:spacing w:val="-2"/>
        </w:rPr>
        <w:t xml:space="preserve"> </w:t>
      </w:r>
      <w:r>
        <w:t>giải</w:t>
      </w:r>
      <w:r>
        <w:rPr>
          <w:spacing w:val="-2"/>
        </w:rPr>
        <w:t xml:space="preserve"> </w:t>
      </w:r>
      <w:r>
        <w:t>pháp</w:t>
      </w:r>
      <w:r>
        <w:rPr>
          <w:spacing w:val="-3"/>
        </w:rPr>
        <w:t xml:space="preserve"> </w:t>
      </w:r>
      <w:r>
        <w:t>chủ</w:t>
      </w:r>
      <w:r>
        <w:rPr>
          <w:spacing w:val="-7"/>
        </w:rPr>
        <w:t xml:space="preserve"> </w:t>
      </w:r>
      <w:r>
        <w:t>yếu</w:t>
      </w:r>
      <w:r>
        <w:rPr>
          <w:spacing w:val="-3"/>
        </w:rPr>
        <w:t xml:space="preserve"> </w:t>
      </w:r>
      <w:r>
        <w:t>phát</w:t>
      </w:r>
      <w:r>
        <w:rPr>
          <w:spacing w:val="-3"/>
        </w:rPr>
        <w:t xml:space="preserve"> </w:t>
      </w:r>
      <w:r>
        <w:t>triển</w:t>
      </w:r>
      <w:r>
        <w:rPr>
          <w:spacing w:val="-2"/>
        </w:rPr>
        <w:t xml:space="preserve"> </w:t>
      </w:r>
      <w:r>
        <w:t>kinh</w:t>
      </w:r>
      <w:r>
        <w:rPr>
          <w:spacing w:val="-4"/>
        </w:rPr>
        <w:t xml:space="preserve"> </w:t>
      </w:r>
      <w:r>
        <w:t>tế -</w:t>
      </w:r>
      <w:r>
        <w:rPr>
          <w:spacing w:val="-4"/>
        </w:rPr>
        <w:t xml:space="preserve"> </w:t>
      </w:r>
      <w:r>
        <w:t>xã</w:t>
      </w:r>
      <w:r>
        <w:rPr>
          <w:spacing w:val="-2"/>
        </w:rPr>
        <w:t xml:space="preserve"> </w:t>
      </w:r>
      <w:r>
        <w:t>hội</w:t>
      </w:r>
      <w:r>
        <w:rPr>
          <w:spacing w:val="-2"/>
        </w:rPr>
        <w:t xml:space="preserve"> </w:t>
      </w:r>
      <w:r>
        <w:t>năm</w:t>
      </w:r>
      <w:r>
        <w:rPr>
          <w:spacing w:val="-6"/>
        </w:rPr>
        <w:t xml:space="preserve"> </w:t>
      </w:r>
      <w:r>
        <w:rPr>
          <w:spacing w:val="-4"/>
        </w:rPr>
        <w:t>2026</w:t>
      </w:r>
    </w:p>
    <w:p w14:paraId="23014D72" w14:textId="5565AEA1" w:rsidR="00741BBF" w:rsidRPr="00D42A13" w:rsidRDefault="00D42A13" w:rsidP="00912B19">
      <w:pPr>
        <w:pBdr>
          <w:top w:val="dotted" w:sz="4" w:space="0" w:color="FFFFFF"/>
          <w:left w:val="dotted" w:sz="4" w:space="0" w:color="FFFFFF"/>
          <w:bottom w:val="dotted" w:sz="4" w:space="16" w:color="FFFFFF"/>
          <w:right w:val="dotted" w:sz="4" w:space="0" w:color="FFFFFF"/>
        </w:pBdr>
        <w:shd w:val="clear" w:color="auto" w:fill="FFFFFF"/>
        <w:spacing w:after="120"/>
        <w:ind w:firstLine="709"/>
        <w:jc w:val="both"/>
        <w:rPr>
          <w:bCs/>
          <w:iCs/>
          <w:sz w:val="28"/>
          <w:szCs w:val="28"/>
          <w:lang w:val="vi-VN"/>
        </w:rPr>
      </w:pPr>
      <w:r>
        <w:rPr>
          <w:bCs/>
          <w:iCs/>
          <w:sz w:val="28"/>
          <w:szCs w:val="28"/>
          <w:lang w:val="sv-SE"/>
        </w:rPr>
        <w:t xml:space="preserve">3.1 </w:t>
      </w:r>
      <w:r w:rsidR="00741BBF" w:rsidRPr="00D42A13">
        <w:rPr>
          <w:bCs/>
          <w:iCs/>
          <w:sz w:val="28"/>
          <w:szCs w:val="28"/>
          <w:lang w:val="sv-SE"/>
        </w:rPr>
        <w:t xml:space="preserve">Tập trung cho hoàn thành thắng lợi công tác bầu cử Đại biểu Quốc hội và Đại biểu HĐND các cấp nhiệm kỳ 2026-2031. </w:t>
      </w:r>
      <w:r w:rsidR="00741BBF" w:rsidRPr="00D42A13">
        <w:rPr>
          <w:bCs/>
          <w:iCs/>
          <w:sz w:val="28"/>
          <w:szCs w:val="28"/>
          <w:lang w:val="vi-VN"/>
        </w:rPr>
        <w:t>T</w:t>
      </w:r>
      <w:r w:rsidR="00741BBF" w:rsidRPr="00D42A13">
        <w:rPr>
          <w:bCs/>
          <w:iCs/>
          <w:sz w:val="28"/>
          <w:szCs w:val="28"/>
          <w:lang w:val="sv-SE"/>
        </w:rPr>
        <w:t>ăng cường công tác tuyên truyền và t</w:t>
      </w:r>
      <w:r w:rsidR="00741BBF" w:rsidRPr="00D42A13">
        <w:rPr>
          <w:bCs/>
          <w:iCs/>
          <w:sz w:val="28"/>
          <w:szCs w:val="28"/>
          <w:lang w:val="vi-VN"/>
        </w:rPr>
        <w:t>hực hiện có hiệu quả Nghị quyết</w:t>
      </w:r>
      <w:r w:rsidR="00741BBF" w:rsidRPr="00D42A13">
        <w:rPr>
          <w:bCs/>
          <w:sz w:val="28"/>
          <w:szCs w:val="28"/>
          <w:lang w:val="vi-VN"/>
        </w:rPr>
        <w:t xml:space="preserve"> Đại hội Đảng Bộ xã Đồng lộc lần thứ I, nhiệm kỳ 2025-2030.</w:t>
      </w:r>
      <w:r w:rsidR="00741BBF" w:rsidRPr="00D42A13">
        <w:rPr>
          <w:bCs/>
          <w:iCs/>
          <w:sz w:val="28"/>
          <w:szCs w:val="28"/>
          <w:lang w:val="vi-VN"/>
        </w:rPr>
        <w:t xml:space="preserve"> Cụ thể hóa bằng trong các chương trình hành động, kế hoạch thực hiện năm, hàng quý và tổ chức triển khai một cách đồng bộ, hiệu quả.</w:t>
      </w:r>
    </w:p>
    <w:p w14:paraId="0404D72C" w14:textId="01F25771" w:rsidR="00741BBF" w:rsidRPr="00D42A13" w:rsidRDefault="00D42A13" w:rsidP="00912B19">
      <w:pPr>
        <w:pBdr>
          <w:top w:val="dotted" w:sz="4" w:space="0" w:color="FFFFFF"/>
          <w:left w:val="dotted" w:sz="4" w:space="0" w:color="FFFFFF"/>
          <w:bottom w:val="dotted" w:sz="4" w:space="16" w:color="FFFFFF"/>
          <w:right w:val="dotted" w:sz="4" w:space="0" w:color="FFFFFF"/>
        </w:pBdr>
        <w:shd w:val="clear" w:color="auto" w:fill="FFFFFF"/>
        <w:spacing w:after="120"/>
        <w:ind w:firstLine="709"/>
        <w:jc w:val="both"/>
        <w:rPr>
          <w:bCs/>
          <w:iCs/>
          <w:sz w:val="28"/>
          <w:szCs w:val="28"/>
          <w:lang w:val="vi-VN"/>
        </w:rPr>
      </w:pPr>
      <w:r>
        <w:rPr>
          <w:bCs/>
          <w:iCs/>
          <w:sz w:val="28"/>
          <w:szCs w:val="28"/>
          <w:lang w:val="en-US"/>
        </w:rPr>
        <w:t>3.</w:t>
      </w:r>
      <w:r w:rsidR="00741BBF" w:rsidRPr="00D42A13">
        <w:rPr>
          <w:bCs/>
          <w:iCs/>
          <w:sz w:val="28"/>
          <w:szCs w:val="28"/>
          <w:lang w:val="vi-VN"/>
        </w:rPr>
        <w:t>2. Triển khai quyết liệt nhiệm vụ thu ngân sách ngay từ đầu năm, phấn đấu thu đạt và vượt dự toán HĐND xã giao. Chủ động điều hành ngân sách phù hợp với tiến độ thu; ưu tiên chi ngân sách cho đầu tư phát triển, an sinh xã hội; bảo đảm kịp thời nguồn vốn đầu tư xây dựng cơ bản để giải ngân, đẩy nhanh tiến độ các dự án; bố trí nguồn vốn để thực hiện các chính sách đã ban hành. Làm tốt công tác xúc tiến, kêu gọi đầu tư các dự án trên địa bàn.</w:t>
      </w:r>
    </w:p>
    <w:p w14:paraId="48BF74C5" w14:textId="2ACD4512" w:rsidR="00741BBF" w:rsidRPr="00D42A13" w:rsidRDefault="00D42A13" w:rsidP="00912B19">
      <w:pPr>
        <w:pBdr>
          <w:top w:val="dotted" w:sz="4" w:space="0" w:color="FFFFFF"/>
          <w:left w:val="dotted" w:sz="4" w:space="0" w:color="FFFFFF"/>
          <w:bottom w:val="dotted" w:sz="4" w:space="16" w:color="FFFFFF"/>
          <w:right w:val="dotted" w:sz="4" w:space="0" w:color="FFFFFF"/>
        </w:pBdr>
        <w:shd w:val="clear" w:color="auto" w:fill="FFFFFF"/>
        <w:spacing w:after="120"/>
        <w:ind w:firstLine="709"/>
        <w:jc w:val="both"/>
        <w:rPr>
          <w:bCs/>
          <w:iCs/>
          <w:sz w:val="28"/>
          <w:szCs w:val="28"/>
          <w:lang w:val="vi-VN"/>
        </w:rPr>
      </w:pPr>
      <w:r>
        <w:rPr>
          <w:bCs/>
          <w:sz w:val="28"/>
          <w:szCs w:val="28"/>
          <w:lang w:val="en-US"/>
        </w:rPr>
        <w:t>3.</w:t>
      </w:r>
      <w:r w:rsidR="00741BBF" w:rsidRPr="00D42A13">
        <w:rPr>
          <w:bCs/>
          <w:sz w:val="28"/>
          <w:szCs w:val="28"/>
          <w:lang w:val="vi-VN"/>
        </w:rPr>
        <w:t xml:space="preserve">3. Chú trọng sản xuất nông nghiệp, tập trung xây dựng, nhân rộng các mô </w:t>
      </w:r>
      <w:r w:rsidR="00741BBF" w:rsidRPr="00D42A13">
        <w:rPr>
          <w:bCs/>
          <w:sz w:val="28"/>
          <w:szCs w:val="28"/>
          <w:lang w:val="vi-VN"/>
        </w:rPr>
        <w:lastRenderedPageBreak/>
        <w:t xml:space="preserve">hình sản xuất theo hướng hữu cơ, các mô hình mang lại hiệu quả kinh tế gắn với xây dựng nông thôn mới bền vững, hiệu quả, </w:t>
      </w:r>
      <w:r w:rsidR="00741BBF" w:rsidRPr="00D42A13">
        <w:rPr>
          <w:bCs/>
          <w:iCs/>
          <w:sz w:val="28"/>
          <w:szCs w:val="28"/>
          <w:lang w:val="vi-VN"/>
        </w:rPr>
        <w:t>phát triển kinh tế vườn đồi, trong đó lợi thế cây cam dòn; nâng cao thu nhập cho người dân. Tập trung triển khai thực hiện phương án chuyển đổi ruộng đất lần 3 tại các thôn trên địa bàn; nhất là các thôn đã thực hiện nhưng chưa đạt tỷ lệ tối thiểu theo quy định. Tăng cường công tác phòng, chống dịch bệnh trên đàn gia súc, gia cầm; hoàn thành chỉ tiêu tiêm phòng gia súc, gia cầm theo kế hoạch.</w:t>
      </w:r>
    </w:p>
    <w:p w14:paraId="73EF95D6" w14:textId="1C68DC6B" w:rsidR="00741BBF" w:rsidRPr="00D42A13" w:rsidRDefault="00D42A13" w:rsidP="00912B19">
      <w:pPr>
        <w:pBdr>
          <w:top w:val="dotted" w:sz="4" w:space="0" w:color="FFFFFF"/>
          <w:left w:val="dotted" w:sz="4" w:space="0" w:color="FFFFFF"/>
          <w:bottom w:val="dotted" w:sz="4" w:space="16" w:color="FFFFFF"/>
          <w:right w:val="dotted" w:sz="4" w:space="0" w:color="FFFFFF"/>
        </w:pBdr>
        <w:shd w:val="clear" w:color="auto" w:fill="FFFFFF"/>
        <w:spacing w:after="120"/>
        <w:ind w:firstLine="709"/>
        <w:jc w:val="both"/>
        <w:rPr>
          <w:bCs/>
          <w:iCs/>
          <w:sz w:val="28"/>
          <w:szCs w:val="28"/>
          <w:lang w:val="vi-VN"/>
        </w:rPr>
      </w:pPr>
      <w:r>
        <w:rPr>
          <w:bCs/>
          <w:sz w:val="28"/>
          <w:szCs w:val="28"/>
          <w:lang w:val="en-US"/>
        </w:rPr>
        <w:t>3.</w:t>
      </w:r>
      <w:r w:rsidR="00741BBF" w:rsidRPr="00D42A13">
        <w:rPr>
          <w:bCs/>
          <w:sz w:val="28"/>
          <w:szCs w:val="28"/>
          <w:lang w:val="vi-VN"/>
        </w:rPr>
        <w:t xml:space="preserve">4. </w:t>
      </w:r>
      <w:r w:rsidR="00741BBF" w:rsidRPr="00D42A13">
        <w:rPr>
          <w:bCs/>
          <w:iCs/>
          <w:sz w:val="28"/>
          <w:szCs w:val="28"/>
          <w:lang w:val="vi-VN"/>
        </w:rPr>
        <w:t xml:space="preserve">Tiếp tục tập trung xử lý các tồn đọng, nhất là giải quyết các tồn đọng, vướng mắc trong quản lý đất đai. Tập trung cao công tác giải phóng mặt bằng, quản lý đầu tư xây dựng các công trình dự án trên địa bàn. </w:t>
      </w:r>
    </w:p>
    <w:p w14:paraId="49541EA4" w14:textId="520FA931" w:rsidR="00741BBF" w:rsidRPr="00E2119A" w:rsidRDefault="00E2119A" w:rsidP="00912B19">
      <w:pPr>
        <w:pBdr>
          <w:top w:val="dotted" w:sz="4" w:space="0" w:color="FFFFFF"/>
          <w:left w:val="dotted" w:sz="4" w:space="0" w:color="FFFFFF"/>
          <w:bottom w:val="dotted" w:sz="4" w:space="16" w:color="FFFFFF"/>
          <w:right w:val="dotted" w:sz="4" w:space="0" w:color="FFFFFF"/>
        </w:pBdr>
        <w:shd w:val="clear" w:color="auto" w:fill="FFFFFF"/>
        <w:spacing w:after="120"/>
        <w:ind w:firstLine="709"/>
        <w:jc w:val="both"/>
        <w:rPr>
          <w:bCs/>
          <w:iCs/>
          <w:sz w:val="28"/>
          <w:szCs w:val="28"/>
          <w:lang w:val="vi-VN"/>
        </w:rPr>
      </w:pPr>
      <w:r>
        <w:rPr>
          <w:bCs/>
          <w:iCs/>
          <w:sz w:val="28"/>
          <w:szCs w:val="28"/>
          <w:lang w:val="en-US"/>
        </w:rPr>
        <w:t>3.</w:t>
      </w:r>
      <w:r w:rsidR="00741BBF" w:rsidRPr="00E2119A">
        <w:rPr>
          <w:bCs/>
          <w:iCs/>
          <w:sz w:val="28"/>
          <w:szCs w:val="28"/>
          <w:lang w:val="vi-VN"/>
        </w:rPr>
        <w:t xml:space="preserve">5. Tập trung cho công tác xây dựng nông thôn mới, đẩy mạnh phong trào và tạo khí thế mới. Xây dựng, nâng cao chất lượng và chiều sâu các Khu dân cư nông thôn mới kiểu mẫu, vườn mẫu, phát huy cao kinh tế vườn hộ, gắn với phát triển du lịch sinh thái. </w:t>
      </w:r>
    </w:p>
    <w:p w14:paraId="3B2842A2" w14:textId="5C0C5CCF" w:rsidR="00741BBF" w:rsidRPr="00E2119A" w:rsidRDefault="00E2119A" w:rsidP="00912B19">
      <w:pPr>
        <w:pBdr>
          <w:top w:val="dotted" w:sz="4" w:space="0" w:color="FFFFFF"/>
          <w:left w:val="dotted" w:sz="4" w:space="0" w:color="FFFFFF"/>
          <w:bottom w:val="dotted" w:sz="4" w:space="16" w:color="FFFFFF"/>
          <w:right w:val="dotted" w:sz="4" w:space="0" w:color="FFFFFF"/>
        </w:pBdr>
        <w:shd w:val="clear" w:color="auto" w:fill="FFFFFF"/>
        <w:spacing w:after="120"/>
        <w:ind w:firstLine="709"/>
        <w:jc w:val="both"/>
        <w:rPr>
          <w:bCs/>
          <w:iCs/>
          <w:sz w:val="28"/>
          <w:szCs w:val="28"/>
          <w:lang w:val="vi-VN"/>
        </w:rPr>
      </w:pPr>
      <w:r>
        <w:rPr>
          <w:bCs/>
          <w:iCs/>
          <w:sz w:val="28"/>
          <w:szCs w:val="28"/>
          <w:lang w:val="en-US"/>
        </w:rPr>
        <w:t>3.</w:t>
      </w:r>
      <w:r w:rsidR="00741BBF" w:rsidRPr="00E2119A">
        <w:rPr>
          <w:bCs/>
          <w:iCs/>
          <w:sz w:val="28"/>
          <w:szCs w:val="28"/>
          <w:lang w:val="vi-VN"/>
        </w:rPr>
        <w:t>6. Đẩy mạnh thực hiện nếp sống văn minh trong việc cưới, việc tang, lễ hội. Đặc biệt là tuyên truyền, nhân rộng việc hỏa táng cho người đã khuất; thực hiện hiệu quả phong trào “Toàn dân đoàn kết xây dựng đời sống văn hóa” gắn với phong trào xây dựng Nông thôn mới, đô thị văn minh. Tổ chức tốt các hoạt động chào mừng kỷ niệm các ngày lễ lớn của quê hương, đất nước.</w:t>
      </w:r>
    </w:p>
    <w:p w14:paraId="12911E84" w14:textId="20BC8CAD" w:rsidR="00741BBF" w:rsidRPr="00E2119A" w:rsidRDefault="00E2119A" w:rsidP="00912B19">
      <w:pPr>
        <w:pBdr>
          <w:top w:val="dotted" w:sz="4" w:space="0" w:color="FFFFFF"/>
          <w:left w:val="dotted" w:sz="4" w:space="0" w:color="FFFFFF"/>
          <w:bottom w:val="dotted" w:sz="4" w:space="16" w:color="FFFFFF"/>
          <w:right w:val="dotted" w:sz="4" w:space="0" w:color="FFFFFF"/>
        </w:pBdr>
        <w:shd w:val="clear" w:color="auto" w:fill="FFFFFF"/>
        <w:spacing w:after="120"/>
        <w:ind w:firstLine="709"/>
        <w:jc w:val="both"/>
        <w:rPr>
          <w:bCs/>
          <w:iCs/>
          <w:sz w:val="28"/>
          <w:szCs w:val="28"/>
          <w:lang w:val="da-DK"/>
        </w:rPr>
      </w:pPr>
      <w:r>
        <w:rPr>
          <w:bCs/>
          <w:iCs/>
          <w:sz w:val="28"/>
          <w:szCs w:val="28"/>
          <w:lang w:val="en-US"/>
        </w:rPr>
        <w:t>3.</w:t>
      </w:r>
      <w:r w:rsidR="00741BBF" w:rsidRPr="00E2119A">
        <w:rPr>
          <w:bCs/>
          <w:iCs/>
          <w:sz w:val="28"/>
          <w:szCs w:val="28"/>
          <w:lang w:val="vi-VN"/>
        </w:rPr>
        <w:t xml:space="preserve">7. Đẩy mạnh chuyển đổi số theo Nghị quyết 57/NQ-TW, tăng cường trao đổi giao dịch không sử dụng tiền mặt </w:t>
      </w:r>
      <w:r w:rsidR="00741BBF" w:rsidRPr="00E2119A">
        <w:rPr>
          <w:bCs/>
          <w:iCs/>
          <w:sz w:val="28"/>
          <w:szCs w:val="28"/>
          <w:lang w:val="da-DK"/>
        </w:rPr>
        <w:t xml:space="preserve">để từng bước xây dựng chính quyền số, kinh tế số, xã hội số và mỗi người dân là một công dân số. </w:t>
      </w:r>
    </w:p>
    <w:p w14:paraId="644C6360" w14:textId="47508FE0" w:rsidR="00741BBF" w:rsidRPr="00E2119A" w:rsidRDefault="00E2119A" w:rsidP="00912B19">
      <w:pPr>
        <w:pBdr>
          <w:top w:val="dotted" w:sz="4" w:space="0" w:color="FFFFFF"/>
          <w:left w:val="dotted" w:sz="4" w:space="0" w:color="FFFFFF"/>
          <w:bottom w:val="dotted" w:sz="4" w:space="16" w:color="FFFFFF"/>
          <w:right w:val="dotted" w:sz="4" w:space="0" w:color="FFFFFF"/>
        </w:pBdr>
        <w:shd w:val="clear" w:color="auto" w:fill="FFFFFF"/>
        <w:spacing w:after="120"/>
        <w:ind w:firstLine="709"/>
        <w:jc w:val="both"/>
        <w:rPr>
          <w:bCs/>
          <w:iCs/>
          <w:sz w:val="28"/>
          <w:szCs w:val="28"/>
          <w:lang w:val="da-DK"/>
        </w:rPr>
      </w:pPr>
      <w:r>
        <w:rPr>
          <w:bCs/>
          <w:iCs/>
          <w:sz w:val="28"/>
          <w:szCs w:val="28"/>
          <w:lang w:val="da-DK"/>
        </w:rPr>
        <w:t>3.</w:t>
      </w:r>
      <w:r w:rsidR="00741BBF" w:rsidRPr="00E2119A">
        <w:rPr>
          <w:bCs/>
          <w:iCs/>
          <w:sz w:val="28"/>
          <w:szCs w:val="28"/>
          <w:lang w:val="da-DK"/>
        </w:rPr>
        <w:t>8</w:t>
      </w:r>
      <w:r w:rsidR="00741BBF" w:rsidRPr="00E2119A">
        <w:rPr>
          <w:bCs/>
          <w:iCs/>
          <w:sz w:val="28"/>
          <w:szCs w:val="28"/>
          <w:lang w:val="vi-VN"/>
        </w:rPr>
        <w:t xml:space="preserve">. Tiếp tục nâng cao chất lượng giáo dục toàn diện, tăng cường công tác giáo dục đạo đức pháp luật, kỹ năng sống cho học sinh bằng nhiều phương pháp, cách làm phù hợp, thiết thực, hiệu quả, đẩy mạnh xây dựng văn hóa ứng xử trong trường học. </w:t>
      </w:r>
    </w:p>
    <w:p w14:paraId="618D4745" w14:textId="76A145A4" w:rsidR="00741BBF" w:rsidRPr="00E2119A" w:rsidRDefault="00E2119A" w:rsidP="00912B19">
      <w:pPr>
        <w:pBdr>
          <w:top w:val="dotted" w:sz="4" w:space="0" w:color="FFFFFF"/>
          <w:left w:val="dotted" w:sz="4" w:space="0" w:color="FFFFFF"/>
          <w:bottom w:val="dotted" w:sz="4" w:space="16" w:color="FFFFFF"/>
          <w:right w:val="dotted" w:sz="4" w:space="0" w:color="FFFFFF"/>
        </w:pBdr>
        <w:shd w:val="clear" w:color="auto" w:fill="FFFFFF"/>
        <w:spacing w:after="120"/>
        <w:ind w:firstLine="709"/>
        <w:jc w:val="both"/>
        <w:rPr>
          <w:bCs/>
          <w:iCs/>
          <w:sz w:val="28"/>
          <w:szCs w:val="28"/>
          <w:lang w:val="da-DK"/>
        </w:rPr>
      </w:pPr>
      <w:r>
        <w:rPr>
          <w:bCs/>
          <w:iCs/>
          <w:sz w:val="28"/>
          <w:szCs w:val="28"/>
          <w:lang w:val="da-DK"/>
        </w:rPr>
        <w:t>3.</w:t>
      </w:r>
      <w:r w:rsidR="00741BBF" w:rsidRPr="00E2119A">
        <w:rPr>
          <w:bCs/>
          <w:iCs/>
          <w:sz w:val="28"/>
          <w:szCs w:val="28"/>
          <w:lang w:val="da-DK"/>
        </w:rPr>
        <w:t>9</w:t>
      </w:r>
      <w:r w:rsidR="00741BBF" w:rsidRPr="00E2119A">
        <w:rPr>
          <w:bCs/>
          <w:iCs/>
          <w:sz w:val="28"/>
          <w:szCs w:val="28"/>
          <w:lang w:val="vi-VN"/>
        </w:rPr>
        <w:t>. Tiếp tục chỉ đạo, triển khai các hoạt động phòng, chống dịch bệnh</w:t>
      </w:r>
      <w:r w:rsidR="00741BBF" w:rsidRPr="00E2119A">
        <w:rPr>
          <w:bCs/>
          <w:iCs/>
          <w:sz w:val="28"/>
          <w:szCs w:val="28"/>
          <w:lang w:val="da-DK"/>
        </w:rPr>
        <w:t xml:space="preserve">, </w:t>
      </w:r>
      <w:r w:rsidR="00741BBF" w:rsidRPr="00E2119A">
        <w:rPr>
          <w:bCs/>
          <w:iCs/>
          <w:sz w:val="28"/>
          <w:szCs w:val="28"/>
          <w:lang w:val="vi-VN"/>
        </w:rPr>
        <w:t xml:space="preserve">điều trị, chăm sóc sức khỏe nhân dân; đầu tư nâng cấp các cơ sở y tế, trang thiết bị y tế để sử dụng có hiệu quả trong chẩn đoán và điều trị. </w:t>
      </w:r>
    </w:p>
    <w:p w14:paraId="03F40367" w14:textId="4510A08A" w:rsidR="00741BBF" w:rsidRPr="00E2119A" w:rsidRDefault="00E2119A" w:rsidP="00912B19">
      <w:pPr>
        <w:pBdr>
          <w:top w:val="dotted" w:sz="4" w:space="0" w:color="FFFFFF"/>
          <w:left w:val="dotted" w:sz="4" w:space="0" w:color="FFFFFF"/>
          <w:bottom w:val="dotted" w:sz="4" w:space="16" w:color="FFFFFF"/>
          <w:right w:val="dotted" w:sz="4" w:space="0" w:color="FFFFFF"/>
        </w:pBdr>
        <w:shd w:val="clear" w:color="auto" w:fill="FFFFFF"/>
        <w:spacing w:after="120"/>
        <w:ind w:firstLine="709"/>
        <w:jc w:val="both"/>
        <w:rPr>
          <w:bCs/>
          <w:iCs/>
          <w:sz w:val="28"/>
          <w:szCs w:val="28"/>
          <w:lang w:val="vi-VN"/>
        </w:rPr>
      </w:pPr>
      <w:r>
        <w:rPr>
          <w:bCs/>
          <w:iCs/>
          <w:sz w:val="28"/>
          <w:szCs w:val="28"/>
          <w:lang w:val="da-DK"/>
        </w:rPr>
        <w:t>3.</w:t>
      </w:r>
      <w:r w:rsidR="00741BBF" w:rsidRPr="00E2119A">
        <w:rPr>
          <w:bCs/>
          <w:iCs/>
          <w:sz w:val="28"/>
          <w:szCs w:val="28"/>
          <w:lang w:val="da-DK"/>
        </w:rPr>
        <w:t>10</w:t>
      </w:r>
      <w:r w:rsidR="00741BBF" w:rsidRPr="00E2119A">
        <w:rPr>
          <w:bCs/>
          <w:iCs/>
          <w:sz w:val="28"/>
          <w:szCs w:val="28"/>
          <w:lang w:val="vi-VN"/>
        </w:rPr>
        <w:t xml:space="preserve">. Giải quyết tốt các chính sách an sinh xã hội, đẩy mạnh công tác giảm nghèo, giải quyết việc làm. Hỗ trợ sinh kế, đào tạo nghề, tạo việc làm, nâng cao thu nhập, chất lượng sống cho người dân. </w:t>
      </w:r>
    </w:p>
    <w:p w14:paraId="43333805" w14:textId="13F2CB0D" w:rsidR="00741BBF" w:rsidRPr="00E2119A" w:rsidRDefault="00E2119A" w:rsidP="00912B19">
      <w:pPr>
        <w:pBdr>
          <w:top w:val="dotted" w:sz="4" w:space="0" w:color="FFFFFF"/>
          <w:left w:val="dotted" w:sz="4" w:space="0" w:color="FFFFFF"/>
          <w:bottom w:val="dotted" w:sz="4" w:space="16" w:color="FFFFFF"/>
          <w:right w:val="dotted" w:sz="4" w:space="0" w:color="FFFFFF"/>
        </w:pBdr>
        <w:shd w:val="clear" w:color="auto" w:fill="FFFFFF"/>
        <w:spacing w:after="120"/>
        <w:ind w:firstLine="709"/>
        <w:jc w:val="both"/>
        <w:rPr>
          <w:sz w:val="28"/>
          <w:szCs w:val="28"/>
          <w:lang w:val="vi-VN"/>
        </w:rPr>
      </w:pPr>
      <w:r>
        <w:rPr>
          <w:bCs/>
          <w:iCs/>
          <w:sz w:val="28"/>
          <w:szCs w:val="28"/>
          <w:lang w:val="en-US"/>
        </w:rPr>
        <w:t>3.</w:t>
      </w:r>
      <w:r w:rsidR="00741BBF" w:rsidRPr="00E2119A">
        <w:rPr>
          <w:bCs/>
          <w:iCs/>
          <w:sz w:val="28"/>
          <w:szCs w:val="28"/>
          <w:lang w:val="vi-VN"/>
        </w:rPr>
        <w:t>11.</w:t>
      </w:r>
      <w:r w:rsidR="00741BBF" w:rsidRPr="00E2119A">
        <w:rPr>
          <w:b/>
          <w:bCs/>
          <w:iCs/>
          <w:sz w:val="28"/>
          <w:szCs w:val="28"/>
          <w:lang w:val="vi-VN"/>
        </w:rPr>
        <w:t xml:space="preserve"> </w:t>
      </w:r>
      <w:r w:rsidR="00741BBF" w:rsidRPr="00E2119A">
        <w:rPr>
          <w:sz w:val="28"/>
          <w:szCs w:val="28"/>
          <w:lang w:val="vi-VN"/>
        </w:rPr>
        <w:t>Tiếp tục đẩy mạnh cải cách hành chính; nâng cao chất lượng giải quyết thủ tục hành chính và chất lượng phục vụ tại Trung tâm phục vụ Hành chính công; tăng cường đối thoại, giải quyết đơn thư khiếu nại, tố cáo; đẩy mạnh triển khai dịch vụ công trực tuyến mức độ 3 và 4.</w:t>
      </w:r>
    </w:p>
    <w:p w14:paraId="3981157F" w14:textId="77777777" w:rsidR="00E2119A" w:rsidRDefault="00E2119A" w:rsidP="00912B19">
      <w:pPr>
        <w:pBdr>
          <w:top w:val="dotted" w:sz="4" w:space="0" w:color="FFFFFF"/>
          <w:left w:val="dotted" w:sz="4" w:space="0" w:color="FFFFFF"/>
          <w:bottom w:val="dotted" w:sz="4" w:space="16" w:color="FFFFFF"/>
          <w:right w:val="dotted" w:sz="4" w:space="0" w:color="FFFFFF"/>
        </w:pBdr>
        <w:shd w:val="clear" w:color="auto" w:fill="FFFFFF"/>
        <w:spacing w:after="120"/>
        <w:ind w:firstLine="709"/>
        <w:jc w:val="both"/>
        <w:rPr>
          <w:bCs/>
          <w:iCs/>
          <w:sz w:val="28"/>
          <w:szCs w:val="28"/>
          <w:lang w:val="en-US"/>
        </w:rPr>
      </w:pPr>
      <w:r>
        <w:rPr>
          <w:bCs/>
          <w:iCs/>
          <w:sz w:val="28"/>
          <w:szCs w:val="28"/>
          <w:lang w:val="en-US"/>
        </w:rPr>
        <w:t>3.</w:t>
      </w:r>
      <w:r w:rsidR="00741BBF" w:rsidRPr="00E2119A">
        <w:rPr>
          <w:bCs/>
          <w:iCs/>
          <w:sz w:val="28"/>
          <w:szCs w:val="28"/>
          <w:lang w:val="vi-VN"/>
        </w:rPr>
        <w:t>1</w:t>
      </w:r>
      <w:r w:rsidR="00741BBF" w:rsidRPr="00E2119A">
        <w:rPr>
          <w:bCs/>
          <w:iCs/>
          <w:sz w:val="28"/>
          <w:szCs w:val="28"/>
          <w:lang w:val="da-DK"/>
        </w:rPr>
        <w:t>2</w:t>
      </w:r>
      <w:r w:rsidR="00741BBF" w:rsidRPr="00E2119A">
        <w:rPr>
          <w:bCs/>
          <w:iCs/>
          <w:sz w:val="28"/>
          <w:szCs w:val="28"/>
          <w:lang w:val="vi-VN"/>
        </w:rPr>
        <w:t xml:space="preserve">. Bảo đảm quốc phòng an ninh, giữ vững trật tự, an toàn xã hội. Hoàn thành chỉ tiêu gọi thanh niên nhập ngũ đảm bảo quân số, chất lượng năm 2026. Thực hiện tốt công tác phòng chống cháy rừng, phòng chống thiên tai. </w:t>
      </w:r>
    </w:p>
    <w:p w14:paraId="0C03924D" w14:textId="77777777" w:rsidR="00E2119A" w:rsidRPr="00AF79EA" w:rsidRDefault="00A2343D" w:rsidP="00912B19">
      <w:pPr>
        <w:pBdr>
          <w:top w:val="dotted" w:sz="4" w:space="0" w:color="FFFFFF"/>
          <w:left w:val="dotted" w:sz="4" w:space="0" w:color="FFFFFF"/>
          <w:bottom w:val="dotted" w:sz="4" w:space="16" w:color="FFFFFF"/>
          <w:right w:val="dotted" w:sz="4" w:space="0" w:color="FFFFFF"/>
        </w:pBdr>
        <w:shd w:val="clear" w:color="auto" w:fill="FFFFFF"/>
        <w:spacing w:after="120"/>
        <w:ind w:firstLine="709"/>
        <w:jc w:val="both"/>
        <w:rPr>
          <w:spacing w:val="-4"/>
          <w:sz w:val="28"/>
          <w:szCs w:val="28"/>
          <w:lang w:val="en-US"/>
        </w:rPr>
      </w:pPr>
      <w:r w:rsidRPr="00AF79EA">
        <w:rPr>
          <w:b/>
          <w:spacing w:val="-2"/>
          <w:sz w:val="28"/>
          <w:szCs w:val="28"/>
        </w:rPr>
        <w:t>Điều</w:t>
      </w:r>
      <w:r w:rsidRPr="00AF79EA">
        <w:rPr>
          <w:b/>
          <w:spacing w:val="-5"/>
          <w:sz w:val="28"/>
          <w:szCs w:val="28"/>
        </w:rPr>
        <w:t xml:space="preserve"> </w:t>
      </w:r>
      <w:r w:rsidRPr="00AF79EA">
        <w:rPr>
          <w:b/>
          <w:spacing w:val="-2"/>
          <w:sz w:val="28"/>
          <w:szCs w:val="28"/>
        </w:rPr>
        <w:t>2.</w:t>
      </w:r>
      <w:r w:rsidRPr="00AF79EA">
        <w:rPr>
          <w:b/>
          <w:spacing w:val="-5"/>
          <w:sz w:val="28"/>
          <w:szCs w:val="28"/>
        </w:rPr>
        <w:t xml:space="preserve"> </w:t>
      </w:r>
      <w:r w:rsidRPr="00AF79EA">
        <w:rPr>
          <w:spacing w:val="-2"/>
          <w:sz w:val="28"/>
          <w:szCs w:val="28"/>
        </w:rPr>
        <w:t>Giao</w:t>
      </w:r>
      <w:r w:rsidRPr="00AF79EA">
        <w:rPr>
          <w:spacing w:val="-13"/>
          <w:sz w:val="28"/>
          <w:szCs w:val="28"/>
        </w:rPr>
        <w:t xml:space="preserve"> </w:t>
      </w:r>
      <w:r w:rsidRPr="00AF79EA">
        <w:rPr>
          <w:spacing w:val="-2"/>
          <w:sz w:val="28"/>
          <w:szCs w:val="28"/>
        </w:rPr>
        <w:t>UBND</w:t>
      </w:r>
      <w:r w:rsidRPr="00AF79EA">
        <w:rPr>
          <w:spacing w:val="-12"/>
          <w:sz w:val="28"/>
          <w:szCs w:val="28"/>
        </w:rPr>
        <w:t xml:space="preserve"> </w:t>
      </w:r>
      <w:r w:rsidRPr="00AF79EA">
        <w:rPr>
          <w:spacing w:val="-2"/>
          <w:sz w:val="28"/>
          <w:szCs w:val="28"/>
        </w:rPr>
        <w:t>xã</w:t>
      </w:r>
      <w:r w:rsidRPr="00AF79EA">
        <w:rPr>
          <w:spacing w:val="-14"/>
          <w:sz w:val="28"/>
          <w:szCs w:val="28"/>
        </w:rPr>
        <w:t xml:space="preserve"> </w:t>
      </w:r>
      <w:r w:rsidRPr="00AF79EA">
        <w:rPr>
          <w:spacing w:val="-2"/>
          <w:sz w:val="28"/>
          <w:szCs w:val="28"/>
        </w:rPr>
        <w:t>chỉ</w:t>
      </w:r>
      <w:r w:rsidRPr="00AF79EA">
        <w:rPr>
          <w:spacing w:val="-13"/>
          <w:sz w:val="28"/>
          <w:szCs w:val="28"/>
        </w:rPr>
        <w:t xml:space="preserve"> </w:t>
      </w:r>
      <w:r w:rsidRPr="00AF79EA">
        <w:rPr>
          <w:spacing w:val="-2"/>
          <w:sz w:val="28"/>
          <w:szCs w:val="28"/>
        </w:rPr>
        <w:t>đạo,</w:t>
      </w:r>
      <w:r w:rsidRPr="00AF79EA">
        <w:rPr>
          <w:spacing w:val="-14"/>
          <w:sz w:val="28"/>
          <w:szCs w:val="28"/>
        </w:rPr>
        <w:t xml:space="preserve"> </w:t>
      </w:r>
      <w:r w:rsidRPr="00AF79EA">
        <w:rPr>
          <w:spacing w:val="-2"/>
          <w:sz w:val="28"/>
          <w:szCs w:val="28"/>
        </w:rPr>
        <w:t>tổ</w:t>
      </w:r>
      <w:r w:rsidRPr="00AF79EA">
        <w:rPr>
          <w:spacing w:val="-13"/>
          <w:sz w:val="28"/>
          <w:szCs w:val="28"/>
        </w:rPr>
        <w:t xml:space="preserve"> </w:t>
      </w:r>
      <w:r w:rsidRPr="00AF79EA">
        <w:rPr>
          <w:spacing w:val="-2"/>
          <w:sz w:val="28"/>
          <w:szCs w:val="28"/>
        </w:rPr>
        <w:t>chức</w:t>
      </w:r>
      <w:r w:rsidRPr="00AF79EA">
        <w:rPr>
          <w:spacing w:val="-12"/>
          <w:sz w:val="28"/>
          <w:szCs w:val="28"/>
        </w:rPr>
        <w:t xml:space="preserve"> </w:t>
      </w:r>
      <w:r w:rsidRPr="00AF79EA">
        <w:rPr>
          <w:spacing w:val="-2"/>
          <w:sz w:val="28"/>
          <w:szCs w:val="28"/>
        </w:rPr>
        <w:t>thực</w:t>
      </w:r>
      <w:r w:rsidRPr="00AF79EA">
        <w:rPr>
          <w:spacing w:val="-13"/>
          <w:sz w:val="28"/>
          <w:szCs w:val="28"/>
        </w:rPr>
        <w:t xml:space="preserve"> </w:t>
      </w:r>
      <w:r w:rsidRPr="00AF79EA">
        <w:rPr>
          <w:spacing w:val="-2"/>
          <w:sz w:val="28"/>
          <w:szCs w:val="28"/>
        </w:rPr>
        <w:t>hiện</w:t>
      </w:r>
      <w:r w:rsidRPr="00AF79EA">
        <w:rPr>
          <w:spacing w:val="-11"/>
          <w:sz w:val="28"/>
          <w:szCs w:val="28"/>
        </w:rPr>
        <w:t xml:space="preserve"> </w:t>
      </w:r>
      <w:r w:rsidRPr="00AF79EA">
        <w:rPr>
          <w:spacing w:val="-2"/>
          <w:sz w:val="28"/>
          <w:szCs w:val="28"/>
        </w:rPr>
        <w:t>Nghị</w:t>
      </w:r>
      <w:r w:rsidRPr="00AF79EA">
        <w:rPr>
          <w:spacing w:val="-13"/>
          <w:sz w:val="28"/>
          <w:szCs w:val="28"/>
        </w:rPr>
        <w:t xml:space="preserve"> </w:t>
      </w:r>
      <w:r w:rsidRPr="00AF79EA">
        <w:rPr>
          <w:spacing w:val="-2"/>
          <w:sz w:val="28"/>
          <w:szCs w:val="28"/>
        </w:rPr>
        <w:t>quyết</w:t>
      </w:r>
      <w:r w:rsidRPr="00AF79EA">
        <w:rPr>
          <w:spacing w:val="-12"/>
          <w:sz w:val="28"/>
          <w:szCs w:val="28"/>
        </w:rPr>
        <w:t xml:space="preserve"> </w:t>
      </w:r>
      <w:r w:rsidRPr="00AF79EA">
        <w:rPr>
          <w:spacing w:val="-4"/>
          <w:sz w:val="28"/>
          <w:szCs w:val="28"/>
        </w:rPr>
        <w:t>này.</w:t>
      </w:r>
    </w:p>
    <w:p w14:paraId="5F8311D3" w14:textId="77777777" w:rsidR="00E2119A" w:rsidRPr="00AF79EA" w:rsidRDefault="00A2343D" w:rsidP="00912B19">
      <w:pPr>
        <w:pBdr>
          <w:top w:val="dotted" w:sz="4" w:space="0" w:color="FFFFFF"/>
          <w:left w:val="dotted" w:sz="4" w:space="0" w:color="FFFFFF"/>
          <w:bottom w:val="dotted" w:sz="4" w:space="16" w:color="FFFFFF"/>
          <w:right w:val="dotted" w:sz="4" w:space="0" w:color="FFFFFF"/>
        </w:pBdr>
        <w:shd w:val="clear" w:color="auto" w:fill="FFFFFF"/>
        <w:spacing w:after="120"/>
        <w:ind w:firstLine="709"/>
        <w:jc w:val="both"/>
        <w:rPr>
          <w:sz w:val="28"/>
          <w:szCs w:val="28"/>
          <w:lang w:val="en-US"/>
        </w:rPr>
      </w:pPr>
      <w:r w:rsidRPr="00AF79EA">
        <w:rPr>
          <w:b/>
          <w:sz w:val="28"/>
          <w:szCs w:val="28"/>
        </w:rPr>
        <w:t>Điều</w:t>
      </w:r>
      <w:r w:rsidRPr="00AF79EA">
        <w:rPr>
          <w:b/>
          <w:spacing w:val="40"/>
          <w:sz w:val="28"/>
          <w:szCs w:val="28"/>
        </w:rPr>
        <w:t xml:space="preserve"> </w:t>
      </w:r>
      <w:r w:rsidRPr="00AF79EA">
        <w:rPr>
          <w:b/>
          <w:sz w:val="28"/>
          <w:szCs w:val="28"/>
        </w:rPr>
        <w:t>3.</w:t>
      </w:r>
      <w:r w:rsidRPr="00AF79EA">
        <w:rPr>
          <w:b/>
          <w:spacing w:val="40"/>
          <w:sz w:val="28"/>
          <w:szCs w:val="28"/>
        </w:rPr>
        <w:t xml:space="preserve"> </w:t>
      </w:r>
      <w:r w:rsidRPr="00AF79EA">
        <w:rPr>
          <w:sz w:val="28"/>
          <w:szCs w:val="28"/>
        </w:rPr>
        <w:t>Thường</w:t>
      </w:r>
      <w:r w:rsidRPr="00AF79EA">
        <w:rPr>
          <w:spacing w:val="40"/>
          <w:sz w:val="28"/>
          <w:szCs w:val="28"/>
        </w:rPr>
        <w:t xml:space="preserve"> </w:t>
      </w:r>
      <w:r w:rsidRPr="00AF79EA">
        <w:rPr>
          <w:sz w:val="28"/>
          <w:szCs w:val="28"/>
        </w:rPr>
        <w:t>trực</w:t>
      </w:r>
      <w:r w:rsidRPr="00AF79EA">
        <w:rPr>
          <w:spacing w:val="40"/>
          <w:sz w:val="28"/>
          <w:szCs w:val="28"/>
        </w:rPr>
        <w:t xml:space="preserve"> </w:t>
      </w:r>
      <w:r w:rsidRPr="00AF79EA">
        <w:rPr>
          <w:sz w:val="28"/>
          <w:szCs w:val="28"/>
        </w:rPr>
        <w:t>HĐND</w:t>
      </w:r>
      <w:r w:rsidRPr="00AF79EA">
        <w:rPr>
          <w:spacing w:val="40"/>
          <w:sz w:val="28"/>
          <w:szCs w:val="28"/>
        </w:rPr>
        <w:t xml:space="preserve"> </w:t>
      </w:r>
      <w:r w:rsidRPr="00AF79EA">
        <w:rPr>
          <w:sz w:val="28"/>
          <w:szCs w:val="28"/>
        </w:rPr>
        <w:t>xã,</w:t>
      </w:r>
      <w:r w:rsidRPr="00AF79EA">
        <w:rPr>
          <w:spacing w:val="40"/>
          <w:sz w:val="28"/>
          <w:szCs w:val="28"/>
        </w:rPr>
        <w:t xml:space="preserve"> </w:t>
      </w:r>
      <w:r w:rsidRPr="00AF79EA">
        <w:rPr>
          <w:sz w:val="28"/>
          <w:szCs w:val="28"/>
        </w:rPr>
        <w:t>các</w:t>
      </w:r>
      <w:r w:rsidRPr="00AF79EA">
        <w:rPr>
          <w:spacing w:val="40"/>
          <w:sz w:val="28"/>
          <w:szCs w:val="28"/>
        </w:rPr>
        <w:t xml:space="preserve"> </w:t>
      </w:r>
      <w:r w:rsidRPr="00AF79EA">
        <w:rPr>
          <w:sz w:val="28"/>
          <w:szCs w:val="28"/>
        </w:rPr>
        <w:t>Ban</w:t>
      </w:r>
      <w:r w:rsidRPr="00AF79EA">
        <w:rPr>
          <w:spacing w:val="40"/>
          <w:sz w:val="28"/>
          <w:szCs w:val="28"/>
        </w:rPr>
        <w:t xml:space="preserve"> </w:t>
      </w:r>
      <w:r w:rsidRPr="00AF79EA">
        <w:rPr>
          <w:sz w:val="28"/>
          <w:szCs w:val="28"/>
        </w:rPr>
        <w:t>của</w:t>
      </w:r>
      <w:r w:rsidRPr="00AF79EA">
        <w:rPr>
          <w:spacing w:val="40"/>
          <w:sz w:val="28"/>
          <w:szCs w:val="28"/>
        </w:rPr>
        <w:t xml:space="preserve"> </w:t>
      </w:r>
      <w:r w:rsidRPr="00AF79EA">
        <w:rPr>
          <w:sz w:val="28"/>
          <w:szCs w:val="28"/>
        </w:rPr>
        <w:t>Hội</w:t>
      </w:r>
      <w:r w:rsidRPr="00AF79EA">
        <w:rPr>
          <w:spacing w:val="40"/>
          <w:sz w:val="28"/>
          <w:szCs w:val="28"/>
        </w:rPr>
        <w:t xml:space="preserve"> </w:t>
      </w:r>
      <w:r w:rsidRPr="00AF79EA">
        <w:rPr>
          <w:sz w:val="28"/>
          <w:szCs w:val="28"/>
        </w:rPr>
        <w:t>đồng</w:t>
      </w:r>
      <w:r w:rsidRPr="00AF79EA">
        <w:rPr>
          <w:spacing w:val="40"/>
          <w:sz w:val="28"/>
          <w:szCs w:val="28"/>
        </w:rPr>
        <w:t xml:space="preserve"> </w:t>
      </w:r>
      <w:r w:rsidRPr="00AF79EA">
        <w:rPr>
          <w:sz w:val="28"/>
          <w:szCs w:val="28"/>
        </w:rPr>
        <w:t>nhân</w:t>
      </w:r>
      <w:r w:rsidRPr="00AF79EA">
        <w:rPr>
          <w:spacing w:val="40"/>
          <w:sz w:val="28"/>
          <w:szCs w:val="28"/>
        </w:rPr>
        <w:t xml:space="preserve"> </w:t>
      </w:r>
      <w:r w:rsidRPr="00AF79EA">
        <w:rPr>
          <w:sz w:val="28"/>
          <w:szCs w:val="28"/>
        </w:rPr>
        <w:t>dân,</w:t>
      </w:r>
      <w:r w:rsidRPr="00AF79EA">
        <w:rPr>
          <w:spacing w:val="40"/>
          <w:sz w:val="28"/>
          <w:szCs w:val="28"/>
        </w:rPr>
        <w:t xml:space="preserve"> </w:t>
      </w:r>
      <w:r w:rsidRPr="00AF79EA">
        <w:rPr>
          <w:sz w:val="28"/>
          <w:szCs w:val="28"/>
        </w:rPr>
        <w:t>các Tổ</w:t>
      </w:r>
      <w:r w:rsidRPr="00AF79EA">
        <w:rPr>
          <w:spacing w:val="40"/>
          <w:sz w:val="28"/>
          <w:szCs w:val="28"/>
        </w:rPr>
        <w:t xml:space="preserve"> </w:t>
      </w:r>
      <w:r w:rsidRPr="00AF79EA">
        <w:rPr>
          <w:sz w:val="28"/>
          <w:szCs w:val="28"/>
        </w:rPr>
        <w:lastRenderedPageBreak/>
        <w:t>đại</w:t>
      </w:r>
      <w:r w:rsidRPr="00AF79EA">
        <w:rPr>
          <w:spacing w:val="40"/>
          <w:sz w:val="28"/>
          <w:szCs w:val="28"/>
        </w:rPr>
        <w:t xml:space="preserve"> </w:t>
      </w:r>
      <w:r w:rsidRPr="00AF79EA">
        <w:rPr>
          <w:sz w:val="28"/>
          <w:szCs w:val="28"/>
        </w:rPr>
        <w:t>biểu</w:t>
      </w:r>
      <w:r w:rsidRPr="00AF79EA">
        <w:rPr>
          <w:spacing w:val="40"/>
          <w:sz w:val="28"/>
          <w:szCs w:val="28"/>
        </w:rPr>
        <w:t xml:space="preserve"> </w:t>
      </w:r>
      <w:r w:rsidRPr="00AF79EA">
        <w:rPr>
          <w:sz w:val="28"/>
          <w:szCs w:val="28"/>
        </w:rPr>
        <w:t>HĐND</w:t>
      </w:r>
      <w:r w:rsidRPr="00AF79EA">
        <w:rPr>
          <w:spacing w:val="40"/>
          <w:sz w:val="28"/>
          <w:szCs w:val="28"/>
        </w:rPr>
        <w:t xml:space="preserve"> </w:t>
      </w:r>
      <w:r w:rsidRPr="00AF79EA">
        <w:rPr>
          <w:sz w:val="28"/>
          <w:szCs w:val="28"/>
        </w:rPr>
        <w:t>và</w:t>
      </w:r>
      <w:r w:rsidRPr="00AF79EA">
        <w:rPr>
          <w:spacing w:val="40"/>
          <w:sz w:val="28"/>
          <w:szCs w:val="28"/>
        </w:rPr>
        <w:t xml:space="preserve"> </w:t>
      </w:r>
      <w:r w:rsidRPr="00AF79EA">
        <w:rPr>
          <w:sz w:val="28"/>
          <w:szCs w:val="28"/>
        </w:rPr>
        <w:t>đại</w:t>
      </w:r>
      <w:r w:rsidRPr="00AF79EA">
        <w:rPr>
          <w:spacing w:val="40"/>
          <w:sz w:val="28"/>
          <w:szCs w:val="28"/>
        </w:rPr>
        <w:t xml:space="preserve"> </w:t>
      </w:r>
      <w:r w:rsidRPr="00AF79EA">
        <w:rPr>
          <w:sz w:val="28"/>
          <w:szCs w:val="28"/>
        </w:rPr>
        <w:t>biểu</w:t>
      </w:r>
      <w:r w:rsidRPr="00AF79EA">
        <w:rPr>
          <w:spacing w:val="40"/>
          <w:sz w:val="28"/>
          <w:szCs w:val="28"/>
        </w:rPr>
        <w:t xml:space="preserve"> </w:t>
      </w:r>
      <w:r w:rsidRPr="00AF79EA">
        <w:rPr>
          <w:sz w:val="28"/>
          <w:szCs w:val="28"/>
        </w:rPr>
        <w:t>Hội</w:t>
      </w:r>
      <w:r w:rsidRPr="00AF79EA">
        <w:rPr>
          <w:spacing w:val="40"/>
          <w:sz w:val="28"/>
          <w:szCs w:val="28"/>
        </w:rPr>
        <w:t xml:space="preserve"> </w:t>
      </w:r>
      <w:r w:rsidRPr="00AF79EA">
        <w:rPr>
          <w:sz w:val="28"/>
          <w:szCs w:val="28"/>
        </w:rPr>
        <w:t>đồng</w:t>
      </w:r>
      <w:r w:rsidRPr="00AF79EA">
        <w:rPr>
          <w:spacing w:val="40"/>
          <w:sz w:val="28"/>
          <w:szCs w:val="28"/>
        </w:rPr>
        <w:t xml:space="preserve"> </w:t>
      </w:r>
      <w:r w:rsidRPr="00AF79EA">
        <w:rPr>
          <w:sz w:val="28"/>
          <w:szCs w:val="28"/>
        </w:rPr>
        <w:t>nhân</w:t>
      </w:r>
      <w:r w:rsidRPr="00AF79EA">
        <w:rPr>
          <w:spacing w:val="40"/>
          <w:sz w:val="28"/>
          <w:szCs w:val="28"/>
        </w:rPr>
        <w:t xml:space="preserve"> </w:t>
      </w:r>
      <w:r w:rsidRPr="00AF79EA">
        <w:rPr>
          <w:sz w:val="28"/>
          <w:szCs w:val="28"/>
        </w:rPr>
        <w:t>dân</w:t>
      </w:r>
      <w:r w:rsidRPr="00AF79EA">
        <w:rPr>
          <w:spacing w:val="40"/>
          <w:sz w:val="28"/>
          <w:szCs w:val="28"/>
        </w:rPr>
        <w:t xml:space="preserve"> </w:t>
      </w:r>
      <w:r w:rsidRPr="00AF79EA">
        <w:rPr>
          <w:sz w:val="28"/>
          <w:szCs w:val="28"/>
        </w:rPr>
        <w:t>xã</w:t>
      </w:r>
      <w:r w:rsidRPr="00AF79EA">
        <w:rPr>
          <w:spacing w:val="40"/>
          <w:sz w:val="28"/>
          <w:szCs w:val="28"/>
        </w:rPr>
        <w:t xml:space="preserve"> </w:t>
      </w:r>
      <w:r w:rsidRPr="00AF79EA">
        <w:rPr>
          <w:sz w:val="28"/>
          <w:szCs w:val="28"/>
        </w:rPr>
        <w:t>giám</w:t>
      </w:r>
      <w:r w:rsidRPr="00AF79EA">
        <w:rPr>
          <w:spacing w:val="40"/>
          <w:sz w:val="28"/>
          <w:szCs w:val="28"/>
        </w:rPr>
        <w:t xml:space="preserve"> </w:t>
      </w:r>
      <w:r w:rsidRPr="00AF79EA">
        <w:rPr>
          <w:sz w:val="28"/>
          <w:szCs w:val="28"/>
        </w:rPr>
        <w:t>sát</w:t>
      </w:r>
      <w:r w:rsidRPr="00AF79EA">
        <w:rPr>
          <w:spacing w:val="40"/>
          <w:sz w:val="28"/>
          <w:szCs w:val="28"/>
        </w:rPr>
        <w:t xml:space="preserve"> </w:t>
      </w:r>
      <w:r w:rsidRPr="00AF79EA">
        <w:rPr>
          <w:sz w:val="28"/>
          <w:szCs w:val="28"/>
        </w:rPr>
        <w:t>việc</w:t>
      </w:r>
      <w:r w:rsidRPr="00AF79EA">
        <w:rPr>
          <w:spacing w:val="40"/>
          <w:sz w:val="28"/>
          <w:szCs w:val="28"/>
        </w:rPr>
        <w:t xml:space="preserve"> </w:t>
      </w:r>
      <w:r w:rsidRPr="00AF79EA">
        <w:rPr>
          <w:sz w:val="28"/>
          <w:szCs w:val="28"/>
        </w:rPr>
        <w:t>thực hiện Nghị quyết này.</w:t>
      </w:r>
    </w:p>
    <w:p w14:paraId="50E796F4" w14:textId="75920E30" w:rsidR="003B1AF4" w:rsidRPr="00AF79EA" w:rsidRDefault="00A2343D" w:rsidP="00912B19">
      <w:pPr>
        <w:pBdr>
          <w:top w:val="dotted" w:sz="4" w:space="0" w:color="FFFFFF"/>
          <w:left w:val="dotted" w:sz="4" w:space="0" w:color="FFFFFF"/>
          <w:bottom w:val="dotted" w:sz="4" w:space="16" w:color="FFFFFF"/>
          <w:right w:val="dotted" w:sz="4" w:space="0" w:color="FFFFFF"/>
        </w:pBdr>
        <w:shd w:val="clear" w:color="auto" w:fill="FFFFFF"/>
        <w:spacing w:after="120"/>
        <w:ind w:firstLine="709"/>
        <w:jc w:val="both"/>
        <w:rPr>
          <w:sz w:val="28"/>
          <w:szCs w:val="28"/>
        </w:rPr>
      </w:pPr>
      <w:r w:rsidRPr="00AF79EA">
        <w:rPr>
          <w:sz w:val="28"/>
          <w:szCs w:val="28"/>
        </w:rPr>
        <w:t>Nghị</w:t>
      </w:r>
      <w:r w:rsidRPr="00AF79EA">
        <w:rPr>
          <w:spacing w:val="-1"/>
          <w:sz w:val="28"/>
          <w:szCs w:val="28"/>
        </w:rPr>
        <w:t xml:space="preserve"> </w:t>
      </w:r>
      <w:r w:rsidRPr="00AF79EA">
        <w:rPr>
          <w:sz w:val="28"/>
          <w:szCs w:val="28"/>
        </w:rPr>
        <w:t>quyết</w:t>
      </w:r>
      <w:r w:rsidRPr="00AF79EA">
        <w:rPr>
          <w:spacing w:val="-1"/>
          <w:sz w:val="28"/>
          <w:szCs w:val="28"/>
        </w:rPr>
        <w:t xml:space="preserve"> </w:t>
      </w:r>
      <w:r w:rsidRPr="00AF79EA">
        <w:rPr>
          <w:sz w:val="28"/>
          <w:szCs w:val="28"/>
        </w:rPr>
        <w:t>này</w:t>
      </w:r>
      <w:r w:rsidRPr="00AF79EA">
        <w:rPr>
          <w:spacing w:val="-6"/>
          <w:sz w:val="28"/>
          <w:szCs w:val="28"/>
        </w:rPr>
        <w:t xml:space="preserve"> </w:t>
      </w:r>
      <w:r w:rsidRPr="00AF79EA">
        <w:rPr>
          <w:sz w:val="28"/>
          <w:szCs w:val="28"/>
        </w:rPr>
        <w:t>được Hội</w:t>
      </w:r>
      <w:r w:rsidRPr="00AF79EA">
        <w:rPr>
          <w:spacing w:val="-1"/>
          <w:sz w:val="28"/>
          <w:szCs w:val="28"/>
        </w:rPr>
        <w:t xml:space="preserve"> </w:t>
      </w:r>
      <w:r w:rsidRPr="00AF79EA">
        <w:rPr>
          <w:sz w:val="28"/>
          <w:szCs w:val="28"/>
        </w:rPr>
        <w:t>đồng</w:t>
      </w:r>
      <w:r w:rsidRPr="00AF79EA">
        <w:rPr>
          <w:spacing w:val="-4"/>
          <w:sz w:val="28"/>
          <w:szCs w:val="28"/>
        </w:rPr>
        <w:t xml:space="preserve"> </w:t>
      </w:r>
      <w:r w:rsidRPr="00AF79EA">
        <w:rPr>
          <w:sz w:val="28"/>
          <w:szCs w:val="28"/>
        </w:rPr>
        <w:t>nhân</w:t>
      </w:r>
      <w:r w:rsidRPr="00AF79EA">
        <w:rPr>
          <w:spacing w:val="-4"/>
          <w:sz w:val="28"/>
          <w:szCs w:val="28"/>
        </w:rPr>
        <w:t xml:space="preserve"> </w:t>
      </w:r>
      <w:r w:rsidRPr="00AF79EA">
        <w:rPr>
          <w:sz w:val="28"/>
          <w:szCs w:val="28"/>
        </w:rPr>
        <w:t>dân</w:t>
      </w:r>
      <w:r w:rsidRPr="00AF79EA">
        <w:rPr>
          <w:spacing w:val="-4"/>
          <w:sz w:val="28"/>
          <w:szCs w:val="28"/>
        </w:rPr>
        <w:t xml:space="preserve"> </w:t>
      </w:r>
      <w:r w:rsidRPr="00AF79EA">
        <w:rPr>
          <w:sz w:val="28"/>
          <w:szCs w:val="28"/>
        </w:rPr>
        <w:t xml:space="preserve">xã </w:t>
      </w:r>
      <w:r w:rsidR="008522F4" w:rsidRPr="00AF79EA">
        <w:rPr>
          <w:sz w:val="28"/>
          <w:szCs w:val="28"/>
        </w:rPr>
        <w:t>Đồng Lộc</w:t>
      </w:r>
      <w:r w:rsidRPr="00AF79EA">
        <w:rPr>
          <w:sz w:val="28"/>
          <w:szCs w:val="28"/>
        </w:rPr>
        <w:t xml:space="preserve"> khóa</w:t>
      </w:r>
      <w:r w:rsidRPr="00AF79EA">
        <w:rPr>
          <w:spacing w:val="-2"/>
          <w:sz w:val="28"/>
          <w:szCs w:val="28"/>
        </w:rPr>
        <w:t xml:space="preserve"> </w:t>
      </w:r>
      <w:r w:rsidRPr="00AF79EA">
        <w:rPr>
          <w:sz w:val="28"/>
          <w:szCs w:val="28"/>
        </w:rPr>
        <w:t>I,</w:t>
      </w:r>
      <w:r w:rsidRPr="00AF79EA">
        <w:rPr>
          <w:spacing w:val="-3"/>
          <w:sz w:val="28"/>
          <w:szCs w:val="28"/>
        </w:rPr>
        <w:t xml:space="preserve"> </w:t>
      </w:r>
      <w:r w:rsidRPr="00AF79EA">
        <w:rPr>
          <w:sz w:val="28"/>
          <w:szCs w:val="28"/>
        </w:rPr>
        <w:t>kỳ</w:t>
      </w:r>
      <w:r w:rsidRPr="00AF79EA">
        <w:rPr>
          <w:spacing w:val="-4"/>
          <w:sz w:val="28"/>
          <w:szCs w:val="28"/>
        </w:rPr>
        <w:t xml:space="preserve"> </w:t>
      </w:r>
      <w:r w:rsidRPr="00AF79EA">
        <w:rPr>
          <w:sz w:val="28"/>
          <w:szCs w:val="28"/>
        </w:rPr>
        <w:t>họp</w:t>
      </w:r>
      <w:r w:rsidRPr="00AF79EA">
        <w:rPr>
          <w:spacing w:val="-4"/>
          <w:sz w:val="28"/>
          <w:szCs w:val="28"/>
        </w:rPr>
        <w:t xml:space="preserve"> </w:t>
      </w:r>
      <w:r w:rsidRPr="00AF79EA">
        <w:rPr>
          <w:sz w:val="28"/>
          <w:szCs w:val="28"/>
        </w:rPr>
        <w:t>thứ</w:t>
      </w:r>
      <w:r w:rsidRPr="00AF79EA">
        <w:rPr>
          <w:spacing w:val="-4"/>
          <w:sz w:val="28"/>
          <w:szCs w:val="28"/>
        </w:rPr>
        <w:t xml:space="preserve"> </w:t>
      </w:r>
      <w:r w:rsidR="00AF79EA">
        <w:rPr>
          <w:sz w:val="28"/>
          <w:szCs w:val="28"/>
          <w:lang w:val="en-US"/>
        </w:rPr>
        <w:t xml:space="preserve">ba </w:t>
      </w:r>
      <w:r w:rsidRPr="00AF79EA">
        <w:rPr>
          <w:sz w:val="28"/>
          <w:szCs w:val="28"/>
        </w:rPr>
        <w:t>thông</w:t>
      </w:r>
      <w:r w:rsidRPr="00AF79EA">
        <w:rPr>
          <w:spacing w:val="-7"/>
          <w:sz w:val="28"/>
          <w:szCs w:val="28"/>
        </w:rPr>
        <w:t xml:space="preserve"> </w:t>
      </w:r>
      <w:r w:rsidRPr="00AF79EA">
        <w:rPr>
          <w:sz w:val="28"/>
          <w:szCs w:val="28"/>
        </w:rPr>
        <w:t>qua</w:t>
      </w:r>
      <w:r w:rsidRPr="00AF79EA">
        <w:rPr>
          <w:spacing w:val="-8"/>
          <w:sz w:val="28"/>
          <w:szCs w:val="28"/>
        </w:rPr>
        <w:t xml:space="preserve"> </w:t>
      </w:r>
      <w:r w:rsidRPr="00AF79EA">
        <w:rPr>
          <w:sz w:val="28"/>
          <w:szCs w:val="28"/>
        </w:rPr>
        <w:t>ngày</w:t>
      </w:r>
      <w:r w:rsidR="003822D2">
        <w:rPr>
          <w:sz w:val="28"/>
          <w:szCs w:val="28"/>
          <w:lang w:val="en-US"/>
        </w:rPr>
        <w:t xml:space="preserve"> 13</w:t>
      </w:r>
      <w:r w:rsidRPr="00AF79EA">
        <w:rPr>
          <w:sz w:val="28"/>
          <w:szCs w:val="28"/>
        </w:rPr>
        <w:t>/</w:t>
      </w:r>
      <w:r w:rsidR="003822D2">
        <w:rPr>
          <w:sz w:val="28"/>
          <w:szCs w:val="28"/>
          <w:lang w:val="en-US"/>
        </w:rPr>
        <w:t>01</w:t>
      </w:r>
      <w:r w:rsidRPr="00AF79EA">
        <w:rPr>
          <w:sz w:val="28"/>
          <w:szCs w:val="28"/>
        </w:rPr>
        <w:t>/202</w:t>
      </w:r>
      <w:r w:rsidR="00AF79EA">
        <w:rPr>
          <w:sz w:val="28"/>
          <w:szCs w:val="28"/>
          <w:lang w:val="en-US"/>
        </w:rPr>
        <w:t>6</w:t>
      </w:r>
      <w:r w:rsidRPr="00AF79EA">
        <w:rPr>
          <w:spacing w:val="-7"/>
          <w:sz w:val="28"/>
          <w:szCs w:val="28"/>
        </w:rPr>
        <w:t xml:space="preserve"> </w:t>
      </w:r>
      <w:r w:rsidRPr="00AF79EA">
        <w:rPr>
          <w:sz w:val="28"/>
          <w:szCs w:val="28"/>
        </w:rPr>
        <w:t>và</w:t>
      </w:r>
      <w:r w:rsidRPr="00AF79EA">
        <w:rPr>
          <w:spacing w:val="-8"/>
          <w:sz w:val="28"/>
          <w:szCs w:val="28"/>
        </w:rPr>
        <w:t xml:space="preserve"> </w:t>
      </w:r>
      <w:r w:rsidRPr="00AF79EA">
        <w:rPr>
          <w:sz w:val="28"/>
          <w:szCs w:val="28"/>
        </w:rPr>
        <w:t>có</w:t>
      </w:r>
      <w:r w:rsidRPr="00AF79EA">
        <w:rPr>
          <w:spacing w:val="-7"/>
          <w:sz w:val="28"/>
          <w:szCs w:val="28"/>
        </w:rPr>
        <w:t xml:space="preserve"> </w:t>
      </w:r>
      <w:r w:rsidRPr="00AF79EA">
        <w:rPr>
          <w:sz w:val="28"/>
          <w:szCs w:val="28"/>
        </w:rPr>
        <w:t>hiệu</w:t>
      </w:r>
      <w:r w:rsidRPr="00AF79EA">
        <w:rPr>
          <w:spacing w:val="-7"/>
          <w:sz w:val="28"/>
          <w:szCs w:val="28"/>
        </w:rPr>
        <w:t xml:space="preserve"> </w:t>
      </w:r>
      <w:r w:rsidRPr="00AF79EA">
        <w:rPr>
          <w:sz w:val="28"/>
          <w:szCs w:val="28"/>
        </w:rPr>
        <w:t>lực</w:t>
      </w:r>
      <w:r w:rsidRPr="00AF79EA">
        <w:rPr>
          <w:spacing w:val="-8"/>
          <w:sz w:val="28"/>
          <w:szCs w:val="28"/>
        </w:rPr>
        <w:t xml:space="preserve"> </w:t>
      </w:r>
      <w:r w:rsidRPr="00AF79EA">
        <w:rPr>
          <w:sz w:val="28"/>
          <w:szCs w:val="28"/>
        </w:rPr>
        <w:t>kể</w:t>
      </w:r>
      <w:r w:rsidRPr="00AF79EA">
        <w:rPr>
          <w:spacing w:val="-8"/>
          <w:sz w:val="28"/>
          <w:szCs w:val="28"/>
        </w:rPr>
        <w:t xml:space="preserve"> </w:t>
      </w:r>
      <w:r w:rsidRPr="00AF79EA">
        <w:rPr>
          <w:sz w:val="28"/>
          <w:szCs w:val="28"/>
        </w:rPr>
        <w:t>từ</w:t>
      </w:r>
      <w:r w:rsidRPr="00AF79EA">
        <w:rPr>
          <w:spacing w:val="-10"/>
          <w:sz w:val="28"/>
          <w:szCs w:val="28"/>
        </w:rPr>
        <w:t xml:space="preserve"> </w:t>
      </w:r>
      <w:r w:rsidRPr="00AF79EA">
        <w:rPr>
          <w:sz w:val="28"/>
          <w:szCs w:val="28"/>
        </w:rPr>
        <w:t>ngày</w:t>
      </w:r>
      <w:r w:rsidRPr="00AF79EA">
        <w:rPr>
          <w:spacing w:val="-10"/>
          <w:sz w:val="28"/>
          <w:szCs w:val="28"/>
        </w:rPr>
        <w:t xml:space="preserve"> </w:t>
      </w:r>
      <w:r w:rsidRPr="00AF79EA">
        <w:rPr>
          <w:sz w:val="28"/>
          <w:szCs w:val="28"/>
        </w:rPr>
        <w:t>ký./.</w:t>
      </w:r>
    </w:p>
    <w:tbl>
      <w:tblPr>
        <w:tblW w:w="0" w:type="auto"/>
        <w:tblLayout w:type="fixed"/>
        <w:tblCellMar>
          <w:left w:w="0" w:type="dxa"/>
          <w:right w:w="0" w:type="dxa"/>
        </w:tblCellMar>
        <w:tblLook w:val="01E0" w:firstRow="1" w:lastRow="1" w:firstColumn="1" w:lastColumn="1" w:noHBand="0" w:noVBand="0"/>
      </w:tblPr>
      <w:tblGrid>
        <w:gridCol w:w="5564"/>
        <w:gridCol w:w="3350"/>
      </w:tblGrid>
      <w:tr w:rsidR="003B1AF4" w14:paraId="6263899E" w14:textId="77777777" w:rsidTr="00E2119A">
        <w:trPr>
          <w:trHeight w:val="3203"/>
        </w:trPr>
        <w:tc>
          <w:tcPr>
            <w:tcW w:w="5564" w:type="dxa"/>
          </w:tcPr>
          <w:p w14:paraId="5F96DCCA" w14:textId="77777777" w:rsidR="003B1AF4" w:rsidRDefault="00A2343D" w:rsidP="00AF79EA">
            <w:pPr>
              <w:pStyle w:val="TableParagraph"/>
              <w:spacing w:line="266" w:lineRule="exact"/>
              <w:ind w:left="50"/>
              <w:rPr>
                <w:b/>
                <w:i/>
                <w:sz w:val="24"/>
              </w:rPr>
            </w:pPr>
            <w:r>
              <w:rPr>
                <w:b/>
                <w:i/>
                <w:sz w:val="24"/>
              </w:rPr>
              <w:t xml:space="preserve">Nơi </w:t>
            </w:r>
            <w:r>
              <w:rPr>
                <w:b/>
                <w:i/>
                <w:spacing w:val="-2"/>
                <w:sz w:val="24"/>
              </w:rPr>
              <w:t>nhận:</w:t>
            </w:r>
          </w:p>
          <w:p w14:paraId="39A11C88" w14:textId="4003E0DB" w:rsidR="003B1AF4" w:rsidRDefault="00A2343D" w:rsidP="00AF79EA">
            <w:pPr>
              <w:pStyle w:val="TableParagraph"/>
              <w:numPr>
                <w:ilvl w:val="0"/>
                <w:numId w:val="1"/>
              </w:numPr>
              <w:tabs>
                <w:tab w:val="left" w:pos="174"/>
              </w:tabs>
              <w:spacing w:line="252" w:lineRule="exact"/>
              <w:ind w:hanging="124"/>
            </w:pPr>
            <w:r>
              <w:t>Thường</w:t>
            </w:r>
            <w:r>
              <w:rPr>
                <w:spacing w:val="-7"/>
              </w:rPr>
              <w:t xml:space="preserve"> </w:t>
            </w:r>
            <w:r>
              <w:t>trực:</w:t>
            </w:r>
            <w:r w:rsidR="00B656C8">
              <w:rPr>
                <w:spacing w:val="-5"/>
                <w:lang w:val="en-US"/>
              </w:rPr>
              <w:t xml:space="preserve"> T</w:t>
            </w:r>
            <w:r w:rsidR="00B656C8">
              <w:rPr>
                <w:lang w:val="en-US"/>
              </w:rPr>
              <w:t>ỉnh</w:t>
            </w:r>
            <w:r>
              <w:t>.ủy,</w:t>
            </w:r>
            <w:r>
              <w:rPr>
                <w:spacing w:val="-3"/>
              </w:rPr>
              <w:t xml:space="preserve"> </w:t>
            </w:r>
            <w:r>
              <w:t>HĐND,</w:t>
            </w:r>
            <w:r>
              <w:rPr>
                <w:spacing w:val="-3"/>
              </w:rPr>
              <w:t xml:space="preserve"> </w:t>
            </w:r>
            <w:r>
              <w:t>UBND</w:t>
            </w:r>
            <w:r>
              <w:rPr>
                <w:spacing w:val="-2"/>
              </w:rPr>
              <w:t xml:space="preserve"> </w:t>
            </w:r>
            <w:r w:rsidR="00D3652B">
              <w:rPr>
                <w:spacing w:val="-2"/>
                <w:lang w:val="en-US"/>
              </w:rPr>
              <w:t>tỉnh</w:t>
            </w:r>
            <w:r>
              <w:rPr>
                <w:spacing w:val="-5"/>
              </w:rPr>
              <w:t>;</w:t>
            </w:r>
          </w:p>
          <w:p w14:paraId="789FFE5E" w14:textId="77777777" w:rsidR="003B1AF4" w:rsidRDefault="00A2343D" w:rsidP="00AF79EA">
            <w:pPr>
              <w:pStyle w:val="TableParagraph"/>
              <w:numPr>
                <w:ilvl w:val="0"/>
                <w:numId w:val="1"/>
              </w:numPr>
              <w:tabs>
                <w:tab w:val="left" w:pos="174"/>
              </w:tabs>
              <w:spacing w:line="252" w:lineRule="exact"/>
              <w:ind w:hanging="124"/>
            </w:pPr>
            <w:r>
              <w:t>Thường</w:t>
            </w:r>
            <w:r>
              <w:rPr>
                <w:spacing w:val="-4"/>
              </w:rPr>
              <w:t xml:space="preserve"> </w:t>
            </w:r>
            <w:r>
              <w:t>trực Đảng</w:t>
            </w:r>
            <w:r>
              <w:rPr>
                <w:spacing w:val="-3"/>
              </w:rPr>
              <w:t xml:space="preserve"> </w:t>
            </w:r>
            <w:r>
              <w:rPr>
                <w:spacing w:val="-5"/>
              </w:rPr>
              <w:t>ủy;</w:t>
            </w:r>
          </w:p>
          <w:p w14:paraId="2CEE5A8E" w14:textId="77777777" w:rsidR="003B1AF4" w:rsidRDefault="00A2343D" w:rsidP="00AF79EA">
            <w:pPr>
              <w:pStyle w:val="TableParagraph"/>
              <w:numPr>
                <w:ilvl w:val="0"/>
                <w:numId w:val="1"/>
              </w:numPr>
              <w:tabs>
                <w:tab w:val="left" w:pos="176"/>
              </w:tabs>
              <w:spacing w:line="252" w:lineRule="exact"/>
              <w:ind w:left="176" w:hanging="126"/>
            </w:pPr>
            <w:r>
              <w:t>Ban</w:t>
            </w:r>
            <w:r>
              <w:rPr>
                <w:spacing w:val="-2"/>
              </w:rPr>
              <w:t xml:space="preserve"> </w:t>
            </w:r>
            <w:r>
              <w:t>Thường</w:t>
            </w:r>
            <w:r>
              <w:rPr>
                <w:spacing w:val="-3"/>
              </w:rPr>
              <w:t xml:space="preserve"> </w:t>
            </w:r>
            <w:r>
              <w:t>vụ</w:t>
            </w:r>
            <w:r>
              <w:rPr>
                <w:spacing w:val="-2"/>
              </w:rPr>
              <w:t xml:space="preserve"> </w:t>
            </w:r>
            <w:r>
              <w:t>Đảng</w:t>
            </w:r>
            <w:r>
              <w:rPr>
                <w:spacing w:val="-3"/>
              </w:rPr>
              <w:t xml:space="preserve"> </w:t>
            </w:r>
            <w:r>
              <w:rPr>
                <w:spacing w:val="-5"/>
              </w:rPr>
              <w:t>ủy;</w:t>
            </w:r>
          </w:p>
          <w:p w14:paraId="4F14BD8C" w14:textId="77777777" w:rsidR="003B1AF4" w:rsidRDefault="00A2343D" w:rsidP="00AF79EA">
            <w:pPr>
              <w:pStyle w:val="TableParagraph"/>
              <w:numPr>
                <w:ilvl w:val="0"/>
                <w:numId w:val="1"/>
              </w:numPr>
              <w:tabs>
                <w:tab w:val="left" w:pos="174"/>
              </w:tabs>
              <w:spacing w:line="252" w:lineRule="exact"/>
              <w:ind w:hanging="124"/>
            </w:pPr>
            <w:r>
              <w:t>Thường</w:t>
            </w:r>
            <w:r>
              <w:rPr>
                <w:spacing w:val="-6"/>
              </w:rPr>
              <w:t xml:space="preserve"> </w:t>
            </w:r>
            <w:r>
              <w:t>trực</w:t>
            </w:r>
            <w:r>
              <w:rPr>
                <w:spacing w:val="-2"/>
              </w:rPr>
              <w:t xml:space="preserve"> </w:t>
            </w:r>
            <w:r>
              <w:t>HĐND,</w:t>
            </w:r>
            <w:r>
              <w:rPr>
                <w:spacing w:val="-3"/>
              </w:rPr>
              <w:t xml:space="preserve"> </w:t>
            </w:r>
            <w:r>
              <w:t>UBMTTQ</w:t>
            </w:r>
            <w:r>
              <w:rPr>
                <w:spacing w:val="-4"/>
              </w:rPr>
              <w:t xml:space="preserve"> </w:t>
            </w:r>
            <w:r>
              <w:rPr>
                <w:spacing w:val="-5"/>
              </w:rPr>
              <w:t>xã;</w:t>
            </w:r>
          </w:p>
          <w:p w14:paraId="69B87408" w14:textId="77777777" w:rsidR="003B1AF4" w:rsidRDefault="00A2343D" w:rsidP="00AF79EA">
            <w:pPr>
              <w:pStyle w:val="TableParagraph"/>
              <w:numPr>
                <w:ilvl w:val="0"/>
                <w:numId w:val="1"/>
              </w:numPr>
              <w:tabs>
                <w:tab w:val="left" w:pos="176"/>
              </w:tabs>
              <w:spacing w:line="252" w:lineRule="exact"/>
              <w:ind w:left="176" w:hanging="126"/>
            </w:pPr>
            <w:r>
              <w:t>Các</w:t>
            </w:r>
            <w:r>
              <w:rPr>
                <w:spacing w:val="-2"/>
              </w:rPr>
              <w:t xml:space="preserve"> </w:t>
            </w:r>
            <w:r>
              <w:t>Ban</w:t>
            </w:r>
            <w:r>
              <w:rPr>
                <w:spacing w:val="-2"/>
              </w:rPr>
              <w:t xml:space="preserve"> </w:t>
            </w:r>
            <w:r>
              <w:t>của</w:t>
            </w:r>
            <w:r>
              <w:rPr>
                <w:spacing w:val="-2"/>
              </w:rPr>
              <w:t xml:space="preserve"> </w:t>
            </w:r>
            <w:r>
              <w:t>HĐND</w:t>
            </w:r>
            <w:r>
              <w:rPr>
                <w:spacing w:val="-1"/>
              </w:rPr>
              <w:t xml:space="preserve"> </w:t>
            </w:r>
            <w:r>
              <w:rPr>
                <w:spacing w:val="-5"/>
              </w:rPr>
              <w:t>xã;</w:t>
            </w:r>
          </w:p>
          <w:p w14:paraId="64483E61" w14:textId="77777777" w:rsidR="003B1AF4" w:rsidRDefault="00A2343D" w:rsidP="00AF79EA">
            <w:pPr>
              <w:pStyle w:val="TableParagraph"/>
              <w:numPr>
                <w:ilvl w:val="0"/>
                <w:numId w:val="1"/>
              </w:numPr>
              <w:tabs>
                <w:tab w:val="left" w:pos="176"/>
              </w:tabs>
              <w:spacing w:line="252" w:lineRule="exact"/>
              <w:ind w:left="176" w:hanging="126"/>
            </w:pPr>
            <w:r>
              <w:t>Các</w:t>
            </w:r>
            <w:r>
              <w:rPr>
                <w:spacing w:val="-3"/>
              </w:rPr>
              <w:t xml:space="preserve"> </w:t>
            </w:r>
            <w:r>
              <w:t>ông</w:t>
            </w:r>
            <w:r>
              <w:rPr>
                <w:spacing w:val="-5"/>
              </w:rPr>
              <w:t xml:space="preserve"> </w:t>
            </w:r>
            <w:r>
              <w:t>(bà)</w:t>
            </w:r>
            <w:r>
              <w:rPr>
                <w:spacing w:val="-1"/>
              </w:rPr>
              <w:t xml:space="preserve"> </w:t>
            </w:r>
            <w:r>
              <w:t>đại</w:t>
            </w:r>
            <w:r>
              <w:rPr>
                <w:spacing w:val="-1"/>
              </w:rPr>
              <w:t xml:space="preserve"> </w:t>
            </w:r>
            <w:r>
              <w:t>biểu</w:t>
            </w:r>
            <w:r>
              <w:rPr>
                <w:spacing w:val="-4"/>
              </w:rPr>
              <w:t xml:space="preserve"> </w:t>
            </w:r>
            <w:r>
              <w:t>HĐND</w:t>
            </w:r>
            <w:r>
              <w:rPr>
                <w:spacing w:val="-1"/>
              </w:rPr>
              <w:t xml:space="preserve"> </w:t>
            </w:r>
            <w:r>
              <w:rPr>
                <w:spacing w:val="-5"/>
              </w:rPr>
              <w:t>xã;</w:t>
            </w:r>
          </w:p>
          <w:p w14:paraId="428E0985" w14:textId="26FF391F" w:rsidR="003B1AF4" w:rsidRDefault="00A2343D" w:rsidP="00AF79EA">
            <w:pPr>
              <w:pStyle w:val="TableParagraph"/>
              <w:numPr>
                <w:ilvl w:val="0"/>
                <w:numId w:val="1"/>
              </w:numPr>
              <w:tabs>
                <w:tab w:val="left" w:pos="176"/>
              </w:tabs>
              <w:spacing w:line="252" w:lineRule="exact"/>
              <w:ind w:left="176" w:hanging="126"/>
            </w:pPr>
            <w:r>
              <w:t>Các</w:t>
            </w:r>
            <w:r>
              <w:rPr>
                <w:spacing w:val="-5"/>
              </w:rPr>
              <w:t xml:space="preserve"> </w:t>
            </w:r>
            <w:r>
              <w:t>phòng,</w:t>
            </w:r>
            <w:r>
              <w:rPr>
                <w:spacing w:val="-2"/>
              </w:rPr>
              <w:t xml:space="preserve"> </w:t>
            </w:r>
            <w:r>
              <w:t>đơn</w:t>
            </w:r>
            <w:r>
              <w:rPr>
                <w:spacing w:val="-5"/>
              </w:rPr>
              <w:t xml:space="preserve"> </w:t>
            </w:r>
            <w:r>
              <w:t>vị</w:t>
            </w:r>
            <w:r>
              <w:rPr>
                <w:spacing w:val="-1"/>
              </w:rPr>
              <w:t xml:space="preserve"> </w:t>
            </w:r>
            <w:r>
              <w:t>thuộc UBND</w:t>
            </w:r>
            <w:r>
              <w:rPr>
                <w:spacing w:val="-3"/>
              </w:rPr>
              <w:t xml:space="preserve"> </w:t>
            </w:r>
            <w:r>
              <w:rPr>
                <w:spacing w:val="-5"/>
              </w:rPr>
              <w:t>xã;</w:t>
            </w:r>
          </w:p>
          <w:p w14:paraId="5E101DF0" w14:textId="77777777" w:rsidR="003B1AF4" w:rsidRDefault="00A2343D" w:rsidP="00AF79EA">
            <w:pPr>
              <w:pStyle w:val="TableParagraph"/>
              <w:numPr>
                <w:ilvl w:val="0"/>
                <w:numId w:val="1"/>
              </w:numPr>
              <w:tabs>
                <w:tab w:val="left" w:pos="176"/>
              </w:tabs>
              <w:spacing w:line="252" w:lineRule="exact"/>
              <w:ind w:left="176" w:hanging="126"/>
            </w:pPr>
            <w:r>
              <w:t>Cổng</w:t>
            </w:r>
            <w:r>
              <w:rPr>
                <w:spacing w:val="-5"/>
              </w:rPr>
              <w:t xml:space="preserve"> </w:t>
            </w:r>
            <w:r>
              <w:t>thông</w:t>
            </w:r>
            <w:r>
              <w:rPr>
                <w:spacing w:val="-5"/>
              </w:rPr>
              <w:t xml:space="preserve"> </w:t>
            </w:r>
            <w:r>
              <w:t>tin</w:t>
            </w:r>
            <w:r>
              <w:rPr>
                <w:spacing w:val="-2"/>
              </w:rPr>
              <w:t xml:space="preserve"> </w:t>
            </w:r>
            <w:r>
              <w:t>điện</w:t>
            </w:r>
            <w:r>
              <w:rPr>
                <w:spacing w:val="-2"/>
              </w:rPr>
              <w:t xml:space="preserve"> </w:t>
            </w:r>
            <w:r>
              <w:t>tử</w:t>
            </w:r>
            <w:r>
              <w:rPr>
                <w:spacing w:val="-2"/>
              </w:rPr>
              <w:t xml:space="preserve"> </w:t>
            </w:r>
            <w:r>
              <w:t>UBND</w:t>
            </w:r>
            <w:r>
              <w:rPr>
                <w:spacing w:val="-3"/>
              </w:rPr>
              <w:t xml:space="preserve"> </w:t>
            </w:r>
            <w:r>
              <w:rPr>
                <w:spacing w:val="-5"/>
              </w:rPr>
              <w:t>xã;</w:t>
            </w:r>
          </w:p>
          <w:p w14:paraId="2B596C3C" w14:textId="77777777" w:rsidR="003B1AF4" w:rsidRDefault="00A2343D" w:rsidP="00AF79EA">
            <w:pPr>
              <w:pStyle w:val="TableParagraph"/>
              <w:numPr>
                <w:ilvl w:val="0"/>
                <w:numId w:val="1"/>
              </w:numPr>
              <w:tabs>
                <w:tab w:val="left" w:pos="176"/>
              </w:tabs>
              <w:ind w:left="176" w:hanging="126"/>
            </w:pPr>
            <w:r>
              <w:t>Các</w:t>
            </w:r>
            <w:r>
              <w:rPr>
                <w:spacing w:val="-2"/>
              </w:rPr>
              <w:t xml:space="preserve"> </w:t>
            </w:r>
            <w:r>
              <w:t>cơ</w:t>
            </w:r>
            <w:r>
              <w:rPr>
                <w:spacing w:val="-1"/>
              </w:rPr>
              <w:t xml:space="preserve"> </w:t>
            </w:r>
            <w:r>
              <w:t>quan,</w:t>
            </w:r>
            <w:r>
              <w:rPr>
                <w:spacing w:val="-2"/>
              </w:rPr>
              <w:t xml:space="preserve"> </w:t>
            </w:r>
            <w:r>
              <w:t>đơn</w:t>
            </w:r>
            <w:r>
              <w:rPr>
                <w:spacing w:val="-2"/>
              </w:rPr>
              <w:t xml:space="preserve"> </w:t>
            </w:r>
            <w:r>
              <w:t>vị</w:t>
            </w:r>
            <w:r>
              <w:rPr>
                <w:spacing w:val="-1"/>
              </w:rPr>
              <w:t xml:space="preserve"> </w:t>
            </w:r>
            <w:r>
              <w:t>liên</w:t>
            </w:r>
            <w:r>
              <w:rPr>
                <w:spacing w:val="-1"/>
              </w:rPr>
              <w:t xml:space="preserve"> </w:t>
            </w:r>
            <w:r>
              <w:rPr>
                <w:spacing w:val="-2"/>
              </w:rPr>
              <w:t>quan;</w:t>
            </w:r>
          </w:p>
          <w:p w14:paraId="209A10CA" w14:textId="4CC97D68" w:rsidR="003B1AF4" w:rsidRDefault="00A2343D" w:rsidP="00AF79EA">
            <w:pPr>
              <w:pStyle w:val="TableParagraph"/>
              <w:numPr>
                <w:ilvl w:val="0"/>
                <w:numId w:val="1"/>
              </w:numPr>
              <w:tabs>
                <w:tab w:val="left" w:pos="174"/>
              </w:tabs>
              <w:spacing w:line="233" w:lineRule="exact"/>
              <w:ind w:hanging="124"/>
            </w:pPr>
            <w:r>
              <w:t>Lưu: V</w:t>
            </w:r>
            <w:r w:rsidR="006507E3">
              <w:rPr>
                <w:lang w:val="en-US"/>
              </w:rPr>
              <w:t>T</w:t>
            </w:r>
            <w:r>
              <w:t xml:space="preserve"> </w:t>
            </w:r>
            <w:r>
              <w:rPr>
                <w:spacing w:val="-10"/>
              </w:rPr>
              <w:t>.</w:t>
            </w:r>
          </w:p>
        </w:tc>
        <w:tc>
          <w:tcPr>
            <w:tcW w:w="3350" w:type="dxa"/>
          </w:tcPr>
          <w:p w14:paraId="5182EACD" w14:textId="29D18E43" w:rsidR="003B1AF4" w:rsidRDefault="00A2343D" w:rsidP="00AF79EA">
            <w:pPr>
              <w:pStyle w:val="TableParagraph"/>
              <w:ind w:left="871"/>
              <w:jc w:val="center"/>
              <w:rPr>
                <w:b/>
                <w:sz w:val="28"/>
              </w:rPr>
            </w:pPr>
            <w:r>
              <w:rPr>
                <w:b/>
                <w:sz w:val="28"/>
              </w:rPr>
              <w:t>CHỦ</w:t>
            </w:r>
            <w:r>
              <w:rPr>
                <w:b/>
                <w:spacing w:val="-4"/>
                <w:sz w:val="28"/>
              </w:rPr>
              <w:t xml:space="preserve"> TỊCH</w:t>
            </w:r>
          </w:p>
          <w:p w14:paraId="26769703" w14:textId="77777777" w:rsidR="003B1AF4" w:rsidRDefault="003B1AF4" w:rsidP="00AF79EA">
            <w:pPr>
              <w:pStyle w:val="TableParagraph"/>
              <w:rPr>
                <w:sz w:val="28"/>
              </w:rPr>
            </w:pPr>
          </w:p>
          <w:p w14:paraId="2E8C0E14" w14:textId="77777777" w:rsidR="003B1AF4" w:rsidRDefault="003B1AF4" w:rsidP="00AF79EA">
            <w:pPr>
              <w:pStyle w:val="TableParagraph"/>
              <w:rPr>
                <w:sz w:val="28"/>
              </w:rPr>
            </w:pPr>
          </w:p>
          <w:p w14:paraId="2F07E877" w14:textId="77777777" w:rsidR="003B1AF4" w:rsidRDefault="003B1AF4" w:rsidP="00AF79EA">
            <w:pPr>
              <w:pStyle w:val="TableParagraph"/>
              <w:rPr>
                <w:sz w:val="28"/>
                <w:lang w:val="en-US"/>
              </w:rPr>
            </w:pPr>
          </w:p>
          <w:p w14:paraId="19491771" w14:textId="77777777" w:rsidR="00AF79EA" w:rsidRDefault="00AF79EA" w:rsidP="00AF79EA">
            <w:pPr>
              <w:pStyle w:val="TableParagraph"/>
              <w:rPr>
                <w:sz w:val="28"/>
                <w:lang w:val="en-US"/>
              </w:rPr>
            </w:pPr>
          </w:p>
          <w:p w14:paraId="5742F3B3" w14:textId="77777777" w:rsidR="00AF79EA" w:rsidRPr="00AF79EA" w:rsidRDefault="00AF79EA" w:rsidP="00AF79EA">
            <w:pPr>
              <w:pStyle w:val="TableParagraph"/>
              <w:rPr>
                <w:sz w:val="28"/>
                <w:lang w:val="en-US"/>
              </w:rPr>
            </w:pPr>
          </w:p>
          <w:p w14:paraId="5ACF6BB3" w14:textId="7FDD132E" w:rsidR="003B1AF4" w:rsidRPr="00E2119A" w:rsidRDefault="00E2119A" w:rsidP="00AF79EA">
            <w:pPr>
              <w:pStyle w:val="TableParagraph"/>
              <w:ind w:left="871"/>
              <w:jc w:val="center"/>
              <w:rPr>
                <w:b/>
                <w:sz w:val="28"/>
                <w:lang w:val="en-US"/>
              </w:rPr>
            </w:pPr>
            <w:r>
              <w:rPr>
                <w:b/>
                <w:sz w:val="28"/>
                <w:lang w:val="en-US"/>
              </w:rPr>
              <w:t>Dương Văn Tuấn</w:t>
            </w:r>
          </w:p>
        </w:tc>
      </w:tr>
    </w:tbl>
    <w:p w14:paraId="1FA35934" w14:textId="77777777" w:rsidR="003B1AF4" w:rsidRDefault="003B1AF4">
      <w:pPr>
        <w:pStyle w:val="TableParagraph"/>
        <w:jc w:val="center"/>
        <w:rPr>
          <w:b/>
          <w:sz w:val="28"/>
        </w:rPr>
        <w:sectPr w:rsidR="003B1AF4" w:rsidSect="00B656C8">
          <w:headerReference w:type="default" r:id="rId8"/>
          <w:pgSz w:w="11910" w:h="16840" w:code="9"/>
          <w:pgMar w:top="1134" w:right="851" w:bottom="1134" w:left="1701" w:header="714" w:footer="0" w:gutter="0"/>
          <w:cols w:space="720"/>
          <w:titlePg/>
          <w:docGrid w:linePitch="299"/>
        </w:sectPr>
      </w:pPr>
    </w:p>
    <w:p w14:paraId="58A1DB75" w14:textId="77777777" w:rsidR="003B1AF4" w:rsidRDefault="003B1AF4">
      <w:pPr>
        <w:pStyle w:val="BodyText"/>
        <w:spacing w:before="4"/>
        <w:ind w:left="0" w:firstLine="0"/>
        <w:jc w:val="left"/>
        <w:rPr>
          <w:sz w:val="17"/>
        </w:rPr>
      </w:pPr>
    </w:p>
    <w:sectPr w:rsidR="003B1AF4">
      <w:pgSz w:w="11910" w:h="16840"/>
      <w:pgMar w:top="1140" w:right="0" w:bottom="280" w:left="1275" w:header="71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8E283" w14:textId="77777777" w:rsidR="004A49CC" w:rsidRDefault="004A49CC">
      <w:r>
        <w:separator/>
      </w:r>
    </w:p>
  </w:endnote>
  <w:endnote w:type="continuationSeparator" w:id="0">
    <w:p w14:paraId="07BBD212" w14:textId="77777777" w:rsidR="004A49CC" w:rsidRDefault="004A4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80732" w14:textId="77777777" w:rsidR="004A49CC" w:rsidRDefault="004A49CC">
      <w:r>
        <w:separator/>
      </w:r>
    </w:p>
  </w:footnote>
  <w:footnote w:type="continuationSeparator" w:id="0">
    <w:p w14:paraId="68C5FC14" w14:textId="77777777" w:rsidR="004A49CC" w:rsidRDefault="004A4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466048"/>
      <w:docPartObj>
        <w:docPartGallery w:val="Page Numbers (Top of Page)"/>
        <w:docPartUnique/>
      </w:docPartObj>
    </w:sdtPr>
    <w:sdtEndPr>
      <w:rPr>
        <w:noProof/>
      </w:rPr>
    </w:sdtEndPr>
    <w:sdtContent>
      <w:p w14:paraId="4FF5DF4F" w14:textId="7BCB8DE3" w:rsidR="00B656C8" w:rsidRDefault="00B656C8">
        <w:pPr>
          <w:pStyle w:val="Header"/>
          <w:jc w:val="center"/>
        </w:pPr>
        <w:r>
          <w:fldChar w:fldCharType="begin"/>
        </w:r>
        <w:r>
          <w:instrText xml:space="preserve"> PAGE   \* MERGEFORMAT </w:instrText>
        </w:r>
        <w:r>
          <w:fldChar w:fldCharType="separate"/>
        </w:r>
        <w:r w:rsidR="00912B19">
          <w:rPr>
            <w:noProof/>
          </w:rPr>
          <w:t>2</w:t>
        </w:r>
        <w:r>
          <w:rPr>
            <w:noProof/>
          </w:rPr>
          <w:fldChar w:fldCharType="end"/>
        </w:r>
      </w:p>
    </w:sdtContent>
  </w:sdt>
  <w:p w14:paraId="20BE3533" w14:textId="03C128A4" w:rsidR="003B1AF4" w:rsidRDefault="003B1AF4">
    <w:pPr>
      <w:pStyle w:val="BodyText"/>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D531C"/>
    <w:multiLevelType w:val="hybridMultilevel"/>
    <w:tmpl w:val="D5522AF4"/>
    <w:lvl w:ilvl="0" w:tplc="B908E40A">
      <w:start w:val="3"/>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0397569"/>
    <w:multiLevelType w:val="hybridMultilevel"/>
    <w:tmpl w:val="13503582"/>
    <w:lvl w:ilvl="0" w:tplc="0BC2558E">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7FF43162">
      <w:numFmt w:val="bullet"/>
      <w:lvlText w:val="•"/>
      <w:lvlJc w:val="left"/>
      <w:pPr>
        <w:ind w:left="669" w:hanging="125"/>
      </w:pPr>
      <w:rPr>
        <w:rFonts w:hint="default"/>
        <w:lang w:val="vi" w:eastAsia="en-US" w:bidi="ar-SA"/>
      </w:rPr>
    </w:lvl>
    <w:lvl w:ilvl="2" w:tplc="E968EDF0">
      <w:numFmt w:val="bullet"/>
      <w:lvlText w:val="•"/>
      <w:lvlJc w:val="left"/>
      <w:pPr>
        <w:ind w:left="1158" w:hanging="125"/>
      </w:pPr>
      <w:rPr>
        <w:rFonts w:hint="default"/>
        <w:lang w:val="vi" w:eastAsia="en-US" w:bidi="ar-SA"/>
      </w:rPr>
    </w:lvl>
    <w:lvl w:ilvl="3" w:tplc="9D02DAD6">
      <w:numFmt w:val="bullet"/>
      <w:lvlText w:val="•"/>
      <w:lvlJc w:val="left"/>
      <w:pPr>
        <w:ind w:left="1647" w:hanging="125"/>
      </w:pPr>
      <w:rPr>
        <w:rFonts w:hint="default"/>
        <w:lang w:val="vi" w:eastAsia="en-US" w:bidi="ar-SA"/>
      </w:rPr>
    </w:lvl>
    <w:lvl w:ilvl="4" w:tplc="02FE2992">
      <w:numFmt w:val="bullet"/>
      <w:lvlText w:val="•"/>
      <w:lvlJc w:val="left"/>
      <w:pPr>
        <w:ind w:left="2136" w:hanging="125"/>
      </w:pPr>
      <w:rPr>
        <w:rFonts w:hint="default"/>
        <w:lang w:val="vi" w:eastAsia="en-US" w:bidi="ar-SA"/>
      </w:rPr>
    </w:lvl>
    <w:lvl w:ilvl="5" w:tplc="1FBCB00C">
      <w:numFmt w:val="bullet"/>
      <w:lvlText w:val="•"/>
      <w:lvlJc w:val="left"/>
      <w:pPr>
        <w:ind w:left="2626" w:hanging="125"/>
      </w:pPr>
      <w:rPr>
        <w:rFonts w:hint="default"/>
        <w:lang w:val="vi" w:eastAsia="en-US" w:bidi="ar-SA"/>
      </w:rPr>
    </w:lvl>
    <w:lvl w:ilvl="6" w:tplc="3828DF2A">
      <w:numFmt w:val="bullet"/>
      <w:lvlText w:val="•"/>
      <w:lvlJc w:val="left"/>
      <w:pPr>
        <w:ind w:left="3115" w:hanging="125"/>
      </w:pPr>
      <w:rPr>
        <w:rFonts w:hint="default"/>
        <w:lang w:val="vi" w:eastAsia="en-US" w:bidi="ar-SA"/>
      </w:rPr>
    </w:lvl>
    <w:lvl w:ilvl="7" w:tplc="D7EC30C0">
      <w:numFmt w:val="bullet"/>
      <w:lvlText w:val="•"/>
      <w:lvlJc w:val="left"/>
      <w:pPr>
        <w:ind w:left="3604" w:hanging="125"/>
      </w:pPr>
      <w:rPr>
        <w:rFonts w:hint="default"/>
        <w:lang w:val="vi" w:eastAsia="en-US" w:bidi="ar-SA"/>
      </w:rPr>
    </w:lvl>
    <w:lvl w:ilvl="8" w:tplc="B4524FD0">
      <w:numFmt w:val="bullet"/>
      <w:lvlText w:val="•"/>
      <w:lvlJc w:val="left"/>
      <w:pPr>
        <w:ind w:left="4093" w:hanging="125"/>
      </w:pPr>
      <w:rPr>
        <w:rFonts w:hint="default"/>
        <w:lang w:val="vi" w:eastAsia="en-US" w:bidi="ar-SA"/>
      </w:rPr>
    </w:lvl>
  </w:abstractNum>
  <w:abstractNum w:abstractNumId="2" w15:restartNumberingAfterBreak="0">
    <w:nsid w:val="40A37865"/>
    <w:multiLevelType w:val="hybridMultilevel"/>
    <w:tmpl w:val="24785A6C"/>
    <w:lvl w:ilvl="0" w:tplc="460CC384">
      <w:start w:val="1"/>
      <w:numFmt w:val="decimal"/>
      <w:lvlText w:val="%1."/>
      <w:lvlJc w:val="left"/>
      <w:pPr>
        <w:ind w:left="969" w:hanging="360"/>
      </w:pPr>
      <w:rPr>
        <w:rFonts w:hint="default"/>
      </w:rPr>
    </w:lvl>
    <w:lvl w:ilvl="1" w:tplc="04090019" w:tentative="1">
      <w:start w:val="1"/>
      <w:numFmt w:val="lowerLetter"/>
      <w:lvlText w:val="%2."/>
      <w:lvlJc w:val="left"/>
      <w:pPr>
        <w:ind w:left="1689" w:hanging="360"/>
      </w:pPr>
    </w:lvl>
    <w:lvl w:ilvl="2" w:tplc="0409001B" w:tentative="1">
      <w:start w:val="1"/>
      <w:numFmt w:val="lowerRoman"/>
      <w:lvlText w:val="%3."/>
      <w:lvlJc w:val="right"/>
      <w:pPr>
        <w:ind w:left="2409" w:hanging="180"/>
      </w:pPr>
    </w:lvl>
    <w:lvl w:ilvl="3" w:tplc="0409000F" w:tentative="1">
      <w:start w:val="1"/>
      <w:numFmt w:val="decimal"/>
      <w:lvlText w:val="%4."/>
      <w:lvlJc w:val="left"/>
      <w:pPr>
        <w:ind w:left="3129" w:hanging="360"/>
      </w:pPr>
    </w:lvl>
    <w:lvl w:ilvl="4" w:tplc="04090019" w:tentative="1">
      <w:start w:val="1"/>
      <w:numFmt w:val="lowerLetter"/>
      <w:lvlText w:val="%5."/>
      <w:lvlJc w:val="left"/>
      <w:pPr>
        <w:ind w:left="3849" w:hanging="360"/>
      </w:pPr>
    </w:lvl>
    <w:lvl w:ilvl="5" w:tplc="0409001B" w:tentative="1">
      <w:start w:val="1"/>
      <w:numFmt w:val="lowerRoman"/>
      <w:lvlText w:val="%6."/>
      <w:lvlJc w:val="right"/>
      <w:pPr>
        <w:ind w:left="4569" w:hanging="180"/>
      </w:pPr>
    </w:lvl>
    <w:lvl w:ilvl="6" w:tplc="0409000F" w:tentative="1">
      <w:start w:val="1"/>
      <w:numFmt w:val="decimal"/>
      <w:lvlText w:val="%7."/>
      <w:lvlJc w:val="left"/>
      <w:pPr>
        <w:ind w:left="5289" w:hanging="360"/>
      </w:pPr>
    </w:lvl>
    <w:lvl w:ilvl="7" w:tplc="04090019" w:tentative="1">
      <w:start w:val="1"/>
      <w:numFmt w:val="lowerLetter"/>
      <w:lvlText w:val="%8."/>
      <w:lvlJc w:val="left"/>
      <w:pPr>
        <w:ind w:left="6009" w:hanging="360"/>
      </w:pPr>
    </w:lvl>
    <w:lvl w:ilvl="8" w:tplc="0409001B" w:tentative="1">
      <w:start w:val="1"/>
      <w:numFmt w:val="lowerRoman"/>
      <w:lvlText w:val="%9."/>
      <w:lvlJc w:val="right"/>
      <w:pPr>
        <w:ind w:left="6729" w:hanging="180"/>
      </w:pPr>
    </w:lvl>
  </w:abstractNum>
  <w:abstractNum w:abstractNumId="3" w15:restartNumberingAfterBreak="0">
    <w:nsid w:val="44802FB0"/>
    <w:multiLevelType w:val="multilevel"/>
    <w:tmpl w:val="01F8F580"/>
    <w:lvl w:ilvl="0">
      <w:start w:val="1"/>
      <w:numFmt w:val="decimal"/>
      <w:lvlText w:val="%1."/>
      <w:lvlJc w:val="left"/>
      <w:pPr>
        <w:ind w:left="1346" w:hanging="360"/>
        <w:jc w:val="left"/>
      </w:pPr>
      <w:rPr>
        <w:rFonts w:ascii="Times New Roman" w:eastAsia="Times New Roman" w:hAnsi="Times New Roman" w:cs="Times New Roman" w:hint="default"/>
        <w:b/>
        <w:bCs/>
        <w:i w:val="0"/>
        <w:iCs w:val="0"/>
        <w:spacing w:val="-4"/>
        <w:w w:val="94"/>
        <w:sz w:val="28"/>
        <w:szCs w:val="28"/>
        <w:lang w:val="vi" w:eastAsia="en-US" w:bidi="ar-SA"/>
      </w:rPr>
    </w:lvl>
    <w:lvl w:ilvl="1">
      <w:start w:val="1"/>
      <w:numFmt w:val="decimal"/>
      <w:lvlText w:val="%1.%2."/>
      <w:lvlJc w:val="left"/>
      <w:pPr>
        <w:ind w:left="427" w:hanging="440"/>
        <w:jc w:val="left"/>
      </w:pPr>
      <w:rPr>
        <w:rFonts w:ascii="Times New Roman" w:eastAsia="Times New Roman" w:hAnsi="Times New Roman" w:cs="Times New Roman" w:hint="default"/>
        <w:b/>
        <w:bCs/>
        <w:i/>
        <w:iCs/>
        <w:spacing w:val="1"/>
        <w:w w:val="100"/>
        <w:sz w:val="26"/>
        <w:szCs w:val="26"/>
        <w:lang w:val="vi" w:eastAsia="en-US" w:bidi="ar-SA"/>
      </w:rPr>
    </w:lvl>
    <w:lvl w:ilvl="2">
      <w:numFmt w:val="bullet"/>
      <w:lvlText w:val="-"/>
      <w:lvlJc w:val="left"/>
      <w:pPr>
        <w:ind w:left="427" w:hanging="209"/>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404" w:hanging="209"/>
      </w:pPr>
      <w:rPr>
        <w:rFonts w:hint="default"/>
        <w:lang w:val="vi" w:eastAsia="en-US" w:bidi="ar-SA"/>
      </w:rPr>
    </w:lvl>
    <w:lvl w:ilvl="4">
      <w:numFmt w:val="bullet"/>
      <w:lvlText w:val="•"/>
      <w:lvlJc w:val="left"/>
      <w:pPr>
        <w:ind w:left="4437" w:hanging="209"/>
      </w:pPr>
      <w:rPr>
        <w:rFonts w:hint="default"/>
        <w:lang w:val="vi" w:eastAsia="en-US" w:bidi="ar-SA"/>
      </w:rPr>
    </w:lvl>
    <w:lvl w:ilvl="5">
      <w:numFmt w:val="bullet"/>
      <w:lvlText w:val="•"/>
      <w:lvlJc w:val="left"/>
      <w:pPr>
        <w:ind w:left="5469" w:hanging="209"/>
      </w:pPr>
      <w:rPr>
        <w:rFonts w:hint="default"/>
        <w:lang w:val="vi" w:eastAsia="en-US" w:bidi="ar-SA"/>
      </w:rPr>
    </w:lvl>
    <w:lvl w:ilvl="6">
      <w:numFmt w:val="bullet"/>
      <w:lvlText w:val="•"/>
      <w:lvlJc w:val="left"/>
      <w:pPr>
        <w:ind w:left="6501" w:hanging="209"/>
      </w:pPr>
      <w:rPr>
        <w:rFonts w:hint="default"/>
        <w:lang w:val="vi" w:eastAsia="en-US" w:bidi="ar-SA"/>
      </w:rPr>
    </w:lvl>
    <w:lvl w:ilvl="7">
      <w:numFmt w:val="bullet"/>
      <w:lvlText w:val="•"/>
      <w:lvlJc w:val="left"/>
      <w:pPr>
        <w:ind w:left="7534" w:hanging="209"/>
      </w:pPr>
      <w:rPr>
        <w:rFonts w:hint="default"/>
        <w:lang w:val="vi" w:eastAsia="en-US" w:bidi="ar-SA"/>
      </w:rPr>
    </w:lvl>
    <w:lvl w:ilvl="8">
      <w:numFmt w:val="bullet"/>
      <w:lvlText w:val="•"/>
      <w:lvlJc w:val="left"/>
      <w:pPr>
        <w:ind w:left="8566" w:hanging="209"/>
      </w:pPr>
      <w:rPr>
        <w:rFonts w:hint="default"/>
        <w:lang w:val="vi" w:eastAsia="en-US" w:bidi="ar-SA"/>
      </w:rPr>
    </w:lvl>
  </w:abstractNum>
  <w:abstractNum w:abstractNumId="4" w15:restartNumberingAfterBreak="0">
    <w:nsid w:val="4E694DA1"/>
    <w:multiLevelType w:val="hybridMultilevel"/>
    <w:tmpl w:val="BAFE310C"/>
    <w:lvl w:ilvl="0" w:tplc="886AC964">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766A199F"/>
    <w:multiLevelType w:val="hybridMultilevel"/>
    <w:tmpl w:val="2F0A015E"/>
    <w:lvl w:ilvl="0" w:tplc="B802DA9C">
      <w:start w:val="1"/>
      <w:numFmt w:val="decimal"/>
      <w:lvlText w:val="(%1)"/>
      <w:lvlJc w:val="left"/>
      <w:pPr>
        <w:ind w:left="427" w:hanging="392"/>
        <w:jc w:val="left"/>
      </w:pPr>
      <w:rPr>
        <w:rFonts w:ascii="Times New Roman" w:eastAsia="Times New Roman" w:hAnsi="Times New Roman" w:cs="Times New Roman" w:hint="default"/>
        <w:b w:val="0"/>
        <w:bCs w:val="0"/>
        <w:i w:val="0"/>
        <w:iCs w:val="0"/>
        <w:spacing w:val="-8"/>
        <w:w w:val="100"/>
        <w:sz w:val="28"/>
        <w:szCs w:val="28"/>
        <w:lang w:val="vi" w:eastAsia="en-US" w:bidi="ar-SA"/>
      </w:rPr>
    </w:lvl>
    <w:lvl w:ilvl="1" w:tplc="423A017A">
      <w:numFmt w:val="bullet"/>
      <w:lvlText w:val="•"/>
      <w:lvlJc w:val="left"/>
      <w:pPr>
        <w:ind w:left="1441" w:hanging="392"/>
      </w:pPr>
      <w:rPr>
        <w:rFonts w:hint="default"/>
        <w:lang w:val="vi" w:eastAsia="en-US" w:bidi="ar-SA"/>
      </w:rPr>
    </w:lvl>
    <w:lvl w:ilvl="2" w:tplc="FD02FB04">
      <w:numFmt w:val="bullet"/>
      <w:lvlText w:val="•"/>
      <w:lvlJc w:val="left"/>
      <w:pPr>
        <w:ind w:left="2462" w:hanging="392"/>
      </w:pPr>
      <w:rPr>
        <w:rFonts w:hint="default"/>
        <w:lang w:val="vi" w:eastAsia="en-US" w:bidi="ar-SA"/>
      </w:rPr>
    </w:lvl>
    <w:lvl w:ilvl="3" w:tplc="9522BA88">
      <w:numFmt w:val="bullet"/>
      <w:lvlText w:val="•"/>
      <w:lvlJc w:val="left"/>
      <w:pPr>
        <w:ind w:left="3483" w:hanging="392"/>
      </w:pPr>
      <w:rPr>
        <w:rFonts w:hint="default"/>
        <w:lang w:val="vi" w:eastAsia="en-US" w:bidi="ar-SA"/>
      </w:rPr>
    </w:lvl>
    <w:lvl w:ilvl="4" w:tplc="7D280A46">
      <w:numFmt w:val="bullet"/>
      <w:lvlText w:val="•"/>
      <w:lvlJc w:val="left"/>
      <w:pPr>
        <w:ind w:left="4504" w:hanging="392"/>
      </w:pPr>
      <w:rPr>
        <w:rFonts w:hint="default"/>
        <w:lang w:val="vi" w:eastAsia="en-US" w:bidi="ar-SA"/>
      </w:rPr>
    </w:lvl>
    <w:lvl w:ilvl="5" w:tplc="5A4A50AE">
      <w:numFmt w:val="bullet"/>
      <w:lvlText w:val="•"/>
      <w:lvlJc w:val="left"/>
      <w:pPr>
        <w:ind w:left="5525" w:hanging="392"/>
      </w:pPr>
      <w:rPr>
        <w:rFonts w:hint="default"/>
        <w:lang w:val="vi" w:eastAsia="en-US" w:bidi="ar-SA"/>
      </w:rPr>
    </w:lvl>
    <w:lvl w:ilvl="6" w:tplc="811EDD82">
      <w:numFmt w:val="bullet"/>
      <w:lvlText w:val="•"/>
      <w:lvlJc w:val="left"/>
      <w:pPr>
        <w:ind w:left="6546" w:hanging="392"/>
      </w:pPr>
      <w:rPr>
        <w:rFonts w:hint="default"/>
        <w:lang w:val="vi" w:eastAsia="en-US" w:bidi="ar-SA"/>
      </w:rPr>
    </w:lvl>
    <w:lvl w:ilvl="7" w:tplc="748A4AE4">
      <w:numFmt w:val="bullet"/>
      <w:lvlText w:val="•"/>
      <w:lvlJc w:val="left"/>
      <w:pPr>
        <w:ind w:left="7567" w:hanging="392"/>
      </w:pPr>
      <w:rPr>
        <w:rFonts w:hint="default"/>
        <w:lang w:val="vi" w:eastAsia="en-US" w:bidi="ar-SA"/>
      </w:rPr>
    </w:lvl>
    <w:lvl w:ilvl="8" w:tplc="7BFA8CD2">
      <w:numFmt w:val="bullet"/>
      <w:lvlText w:val="•"/>
      <w:lvlJc w:val="left"/>
      <w:pPr>
        <w:ind w:left="8589" w:hanging="392"/>
      </w:pPr>
      <w:rPr>
        <w:rFonts w:hint="default"/>
        <w:lang w:val="vi" w:eastAsia="en-US" w:bidi="ar-SA"/>
      </w:rPr>
    </w:lvl>
  </w:abstractNum>
  <w:num w:numId="1" w16cid:durableId="200481407">
    <w:abstractNumId w:val="1"/>
  </w:num>
  <w:num w:numId="2" w16cid:durableId="2060083474">
    <w:abstractNumId w:val="5"/>
  </w:num>
  <w:num w:numId="3" w16cid:durableId="366835117">
    <w:abstractNumId w:val="3"/>
  </w:num>
  <w:num w:numId="4" w16cid:durableId="1567766264">
    <w:abstractNumId w:val="2"/>
  </w:num>
  <w:num w:numId="5" w16cid:durableId="1355615831">
    <w:abstractNumId w:val="4"/>
  </w:num>
  <w:num w:numId="6" w16cid:durableId="1868366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1AF4"/>
    <w:rsid w:val="00072576"/>
    <w:rsid w:val="000F2460"/>
    <w:rsid w:val="000F3598"/>
    <w:rsid w:val="001E34CD"/>
    <w:rsid w:val="00214A51"/>
    <w:rsid w:val="002518FD"/>
    <w:rsid w:val="002563BB"/>
    <w:rsid w:val="0033724B"/>
    <w:rsid w:val="00342F03"/>
    <w:rsid w:val="003822D2"/>
    <w:rsid w:val="003B1AF4"/>
    <w:rsid w:val="003E374A"/>
    <w:rsid w:val="00471C89"/>
    <w:rsid w:val="004A49CC"/>
    <w:rsid w:val="005348EA"/>
    <w:rsid w:val="006507E3"/>
    <w:rsid w:val="00741BBF"/>
    <w:rsid w:val="008522F4"/>
    <w:rsid w:val="00912B19"/>
    <w:rsid w:val="00A2343D"/>
    <w:rsid w:val="00A40BCC"/>
    <w:rsid w:val="00AF79EA"/>
    <w:rsid w:val="00B656C8"/>
    <w:rsid w:val="00BC314F"/>
    <w:rsid w:val="00BD60BC"/>
    <w:rsid w:val="00C03144"/>
    <w:rsid w:val="00C56465"/>
    <w:rsid w:val="00CC36DF"/>
    <w:rsid w:val="00D3652B"/>
    <w:rsid w:val="00D37E89"/>
    <w:rsid w:val="00D42A13"/>
    <w:rsid w:val="00E2119A"/>
    <w:rsid w:val="00EB428A"/>
    <w:rsid w:val="00FD4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6985F"/>
  <w15:docId w15:val="{2EFE414B-9870-4582-B075-FB7C0FC88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
      <w:ind w:right="133"/>
      <w:jc w:val="center"/>
      <w:outlineLvl w:val="0"/>
    </w:pPr>
    <w:rPr>
      <w:b/>
      <w:bCs/>
      <w:sz w:val="28"/>
      <w:szCs w:val="28"/>
    </w:rPr>
  </w:style>
  <w:style w:type="paragraph" w:styleId="Heading2">
    <w:name w:val="heading 2"/>
    <w:basedOn w:val="Normal"/>
    <w:uiPriority w:val="9"/>
    <w:unhideWhenUsed/>
    <w:qFormat/>
    <w:pPr>
      <w:spacing w:line="315" w:lineRule="exact"/>
      <w:ind w:left="609" w:hanging="210"/>
      <w:jc w:val="both"/>
      <w:outlineLvl w:val="1"/>
    </w:pPr>
    <w:rPr>
      <w:b/>
      <w:bCs/>
      <w:sz w:val="28"/>
      <w:szCs w:val="28"/>
    </w:rPr>
  </w:style>
  <w:style w:type="paragraph" w:styleId="Heading3">
    <w:name w:val="heading 3"/>
    <w:basedOn w:val="Normal"/>
    <w:uiPriority w:val="9"/>
    <w:unhideWhenUsed/>
    <w:qFormat/>
    <w:pPr>
      <w:ind w:left="427" w:firstLine="559"/>
      <w:jc w:val="both"/>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27" w:firstLine="559"/>
      <w:jc w:val="both"/>
    </w:pPr>
    <w:rPr>
      <w:sz w:val="28"/>
      <w:szCs w:val="28"/>
    </w:rPr>
  </w:style>
  <w:style w:type="paragraph" w:styleId="ListParagraph">
    <w:name w:val="List Paragraph"/>
    <w:basedOn w:val="Normal"/>
    <w:uiPriority w:val="1"/>
    <w:qFormat/>
    <w:pPr>
      <w:ind w:left="427" w:firstLine="55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507E3"/>
    <w:pPr>
      <w:tabs>
        <w:tab w:val="center" w:pos="4680"/>
        <w:tab w:val="right" w:pos="9360"/>
      </w:tabs>
    </w:pPr>
  </w:style>
  <w:style w:type="character" w:customStyle="1" w:styleId="HeaderChar">
    <w:name w:val="Header Char"/>
    <w:basedOn w:val="DefaultParagraphFont"/>
    <w:link w:val="Header"/>
    <w:uiPriority w:val="99"/>
    <w:rsid w:val="006507E3"/>
    <w:rPr>
      <w:rFonts w:ascii="Times New Roman" w:eastAsia="Times New Roman" w:hAnsi="Times New Roman" w:cs="Times New Roman"/>
      <w:lang w:val="vi"/>
    </w:rPr>
  </w:style>
  <w:style w:type="paragraph" w:styleId="Footer">
    <w:name w:val="footer"/>
    <w:basedOn w:val="Normal"/>
    <w:link w:val="FooterChar"/>
    <w:uiPriority w:val="99"/>
    <w:unhideWhenUsed/>
    <w:rsid w:val="006507E3"/>
    <w:pPr>
      <w:tabs>
        <w:tab w:val="center" w:pos="4680"/>
        <w:tab w:val="right" w:pos="9360"/>
      </w:tabs>
    </w:pPr>
  </w:style>
  <w:style w:type="character" w:customStyle="1" w:styleId="FooterChar">
    <w:name w:val="Footer Char"/>
    <w:basedOn w:val="DefaultParagraphFont"/>
    <w:link w:val="Footer"/>
    <w:uiPriority w:val="99"/>
    <w:rsid w:val="006507E3"/>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1679F-7AA1-4099-BF0B-592ABACB9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 Viet Sam</cp:lastModifiedBy>
  <cp:revision>10</cp:revision>
  <cp:lastPrinted>2026-01-10T02:26:00Z</cp:lastPrinted>
  <dcterms:created xsi:type="dcterms:W3CDTF">2025-12-29T04:30:00Z</dcterms:created>
  <dcterms:modified xsi:type="dcterms:W3CDTF">2026-01-10T02:28:00Z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2025-12-25T00:00:00Z</vt:filetime>
  </property>
  <property fmtid="{D5CDD505-2E9C-101B-9397-08002B2CF9AE}" pid="3" name="Creator">
    <vt:lpwstr>Microsoft® Word 2013</vt:lpwstr>
  </property>
  <property fmtid="{D5CDD505-2E9C-101B-9397-08002B2CF9AE}" pid="4" name="LastSaved">
    <vt:filetime>2025-12-28T00:00:00Z</vt:filetime>
  </property>
  <property fmtid="{D5CDD505-2E9C-101B-9397-08002B2CF9AE}" pid="5" name="Producer">
    <vt:lpwstr>Microsoft® Word 2013; modified using iTextSharp™ 5.5.11 ©2000-2017 iText Group NV (AGPL-version)</vt:lpwstr>
  </property>
</Properties>
</file>