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-428" w:type="dxa"/>
        <w:tblLook w:val="04A0" w:firstRow="1" w:lastRow="0" w:firstColumn="1" w:lastColumn="0" w:noHBand="0" w:noVBand="1"/>
      </w:tblPr>
      <w:tblGrid>
        <w:gridCol w:w="3756"/>
        <w:gridCol w:w="6584"/>
      </w:tblGrid>
      <w:tr w:rsidR="00C84C73" w14:paraId="10139006" w14:textId="77777777">
        <w:trPr>
          <w:trHeight w:val="1141"/>
        </w:trPr>
        <w:tc>
          <w:tcPr>
            <w:tcW w:w="3756" w:type="dxa"/>
            <w:hideMark/>
          </w:tcPr>
          <w:p w14:paraId="464BE769" w14:textId="77777777" w:rsidR="00C84C73" w:rsidRDefault="00800F75">
            <w:pPr>
              <w:spacing w:after="0" w:line="240" w:lineRule="auto"/>
              <w:jc w:val="center"/>
              <w:rPr>
                <w:rFonts w:eastAsia="MS Mincho" w:cs="Times New Roman"/>
                <w:b/>
                <w:sz w:val="26"/>
                <w:szCs w:val="28"/>
                <w:lang w:eastAsia="ja-JP"/>
              </w:rPr>
            </w:pP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HỘI ĐỒNG NHÂN DÂN</w:t>
            </w:r>
          </w:p>
          <w:p w14:paraId="68F978D0" w14:textId="77777777" w:rsidR="00C84C73" w:rsidRDefault="00800F75">
            <w:pPr>
              <w:spacing w:after="0" w:line="240" w:lineRule="auto"/>
              <w:jc w:val="center"/>
              <w:rPr>
                <w:rFonts w:eastAsia="MS Mincho" w:cs="Times New Roman"/>
                <w:b/>
                <w:sz w:val="26"/>
                <w:szCs w:val="28"/>
                <w:lang w:val="vi-VN" w:eastAsia="ja-JP"/>
              </w:rPr>
            </w:pP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XÃ</w:t>
            </w:r>
            <w:r w:rsidR="00B05823">
              <w:rPr>
                <w:rFonts w:eastAsia="MS Mincho" w:cs="Times New Roman"/>
                <w:b/>
                <w:sz w:val="26"/>
                <w:szCs w:val="28"/>
                <w:lang w:val="vi-VN" w:eastAsia="ja-JP"/>
              </w:rPr>
              <w:t xml:space="preserve"> </w:t>
            </w:r>
            <w:r w:rsidR="00B05823"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ĐỒNG</w:t>
            </w:r>
            <w:r>
              <w:rPr>
                <w:rFonts w:eastAsia="MS Mincho" w:cs="Times New Roman"/>
                <w:b/>
                <w:sz w:val="26"/>
                <w:szCs w:val="28"/>
                <w:lang w:val="vi-VN" w:eastAsia="ja-JP"/>
              </w:rPr>
              <w:t xml:space="preserve"> LỘC</w:t>
            </w:r>
          </w:p>
          <w:p w14:paraId="459CC351" w14:textId="77777777" w:rsidR="00C84C73" w:rsidRDefault="00800F75">
            <w:pPr>
              <w:spacing w:after="0" w:line="240" w:lineRule="auto"/>
              <w:ind w:left="-113" w:right="-113"/>
              <w:jc w:val="center"/>
              <w:rPr>
                <w:rFonts w:eastAsia="MS Mincho" w:cs="Times New Roman"/>
                <w:szCs w:val="28"/>
                <w:lang w:eastAsia="ja-JP"/>
              </w:rPr>
            </w:pPr>
            <w:r>
              <w:rPr>
                <w:rFonts w:eastAsia="MS Mincho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D2D7E0" wp14:editId="06B094FB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5715</wp:posOffset>
                      </wp:positionV>
                      <wp:extent cx="576000" cy="0"/>
                      <wp:effectExtent l="0" t="0" r="1460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972918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.45pt" to="106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"/>
                  </w:pict>
                </mc:Fallback>
              </mc:AlternateContent>
            </w:r>
          </w:p>
        </w:tc>
        <w:tc>
          <w:tcPr>
            <w:tcW w:w="6584" w:type="dxa"/>
          </w:tcPr>
          <w:p w14:paraId="29FDC8A7" w14:textId="77777777" w:rsidR="00C84C73" w:rsidRDefault="00800F75">
            <w:pPr>
              <w:spacing w:after="0" w:line="240" w:lineRule="auto"/>
              <w:jc w:val="center"/>
              <w:rPr>
                <w:rFonts w:eastAsia="MS Mincho" w:cs="Times New Roman"/>
                <w:b/>
                <w:szCs w:val="28"/>
                <w:lang w:eastAsia="ja-JP"/>
              </w:rPr>
            </w:pPr>
            <w:r>
              <w:rPr>
                <w:rFonts w:eastAsia="MS Mincho" w:cs="Times New Roman"/>
                <w:b/>
                <w:sz w:val="26"/>
                <w:szCs w:val="28"/>
                <w:lang w:eastAsia="ja-JP"/>
              </w:rPr>
              <w:t>CỘNG HÒA XÃ HỘI CHỦ NGHĨA VIỆT NAM</w:t>
            </w:r>
          </w:p>
          <w:p w14:paraId="08077A6D" w14:textId="77777777" w:rsidR="00C84C73" w:rsidRDefault="00800F75">
            <w:pPr>
              <w:spacing w:after="0" w:line="240" w:lineRule="auto"/>
              <w:jc w:val="center"/>
              <w:rPr>
                <w:rFonts w:eastAsia="MS Mincho" w:cs="Times New Roman"/>
                <w:b/>
                <w:szCs w:val="28"/>
                <w:lang w:eastAsia="ja-JP"/>
              </w:rPr>
            </w:pPr>
            <w:r>
              <w:rPr>
                <w:rFonts w:eastAsia="MS Mincho" w:cs="Times New Roman"/>
                <w:b/>
                <w:szCs w:val="28"/>
                <w:lang w:eastAsia="ja-JP"/>
              </w:rPr>
              <w:t>Độc lập - Tự do - Hạnh phúc</w:t>
            </w:r>
          </w:p>
          <w:p w14:paraId="21F04D37" w14:textId="77777777" w:rsidR="00C84C73" w:rsidRDefault="00800F7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bCs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50042D" wp14:editId="7BBD0584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25400</wp:posOffset>
                      </wp:positionV>
                      <wp:extent cx="2084705" cy="0"/>
                      <wp:effectExtent l="5715" t="6350" r="508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BAC21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7pt,2pt" to="241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"/>
                  </w:pict>
                </mc:Fallback>
              </mc:AlternateContent>
            </w:r>
          </w:p>
          <w:p w14:paraId="1ACEF181" w14:textId="77777777" w:rsidR="00C84C73" w:rsidRDefault="00C84C7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12"/>
                <w:szCs w:val="8"/>
              </w:rPr>
            </w:pPr>
          </w:p>
        </w:tc>
      </w:tr>
    </w:tbl>
    <w:p w14:paraId="09EBAB08" w14:textId="77777777" w:rsidR="00555B3A" w:rsidRDefault="00800F75">
      <w:pPr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r>
        <w:rPr>
          <w:rFonts w:eastAsia="MS Mincho" w:cs="Times New Roman"/>
          <w:b/>
          <w:szCs w:val="28"/>
          <w:lang w:eastAsia="ja-JP"/>
        </w:rPr>
        <w:t>CHƯƠNG TRÌNH</w:t>
      </w:r>
      <w:r w:rsidR="004A6A14">
        <w:rPr>
          <w:rFonts w:eastAsia="MS Mincho" w:cs="Times New Roman"/>
          <w:b/>
          <w:szCs w:val="28"/>
          <w:lang w:eastAsia="ja-JP"/>
        </w:rPr>
        <w:t xml:space="preserve"> </w:t>
      </w:r>
    </w:p>
    <w:p w14:paraId="73D7AAF1" w14:textId="1AA7F461" w:rsidR="00C84C73" w:rsidRDefault="00800F75">
      <w:pPr>
        <w:spacing w:after="0" w:line="240" w:lineRule="auto"/>
        <w:jc w:val="center"/>
        <w:rPr>
          <w:rFonts w:eastAsia="MS Mincho" w:cs="Times New Roman"/>
          <w:b/>
          <w:szCs w:val="28"/>
          <w:lang w:eastAsia="ja-JP"/>
        </w:rPr>
      </w:pPr>
      <w:r>
        <w:rPr>
          <w:rFonts w:eastAsia="MS Mincho" w:cs="Times New Roman"/>
          <w:b/>
          <w:szCs w:val="28"/>
          <w:lang w:eastAsia="ja-JP"/>
        </w:rPr>
        <w:t xml:space="preserve">KỲ HỌP </w:t>
      </w:r>
      <w:r w:rsidR="005A6E6E">
        <w:rPr>
          <w:rFonts w:eastAsia="MS Mincho" w:cs="Times New Roman"/>
          <w:b/>
          <w:szCs w:val="28"/>
          <w:lang w:eastAsia="ja-JP"/>
        </w:rPr>
        <w:t xml:space="preserve">THƯỜNG LỆ CUỐI </w:t>
      </w:r>
      <w:r w:rsidR="004A6A14">
        <w:rPr>
          <w:rFonts w:eastAsia="MS Mincho" w:cs="Times New Roman"/>
          <w:b/>
          <w:szCs w:val="28"/>
          <w:lang w:eastAsia="ja-JP"/>
        </w:rPr>
        <w:t>NĂM 2025</w:t>
      </w:r>
      <w:r w:rsidR="00F06DC8">
        <w:rPr>
          <w:rFonts w:eastAsia="MS Mincho" w:cs="Times New Roman"/>
          <w:b/>
          <w:szCs w:val="28"/>
          <w:lang w:eastAsia="ja-JP"/>
        </w:rPr>
        <w:t xml:space="preserve"> VÀ TỔNG KẾT HOẠT ĐỘNG CỦA HĐND XÃ</w:t>
      </w:r>
      <w:r w:rsidR="00B05823">
        <w:rPr>
          <w:rFonts w:eastAsia="MS Mincho" w:cs="Times New Roman"/>
          <w:b/>
          <w:szCs w:val="28"/>
          <w:lang w:val="vi-VN" w:eastAsia="ja-JP"/>
        </w:rPr>
        <w:t xml:space="preserve"> </w:t>
      </w:r>
      <w:r w:rsidR="00B05823">
        <w:rPr>
          <w:rFonts w:eastAsia="MS Mincho" w:cs="Times New Roman"/>
          <w:b/>
          <w:szCs w:val="28"/>
          <w:lang w:eastAsia="ja-JP"/>
        </w:rPr>
        <w:t>ĐỒNG</w:t>
      </w:r>
      <w:r>
        <w:rPr>
          <w:rFonts w:eastAsia="MS Mincho" w:cs="Times New Roman"/>
          <w:b/>
          <w:szCs w:val="28"/>
          <w:lang w:val="vi-VN" w:eastAsia="ja-JP"/>
        </w:rPr>
        <w:t xml:space="preserve"> LỘC NHIỆM</w:t>
      </w:r>
      <w:r>
        <w:rPr>
          <w:rFonts w:eastAsia="MS Mincho" w:cs="Times New Roman"/>
          <w:b/>
          <w:szCs w:val="28"/>
          <w:lang w:eastAsia="ja-JP"/>
        </w:rPr>
        <w:t xml:space="preserve"> KỲ 2021 -2026</w:t>
      </w:r>
    </w:p>
    <w:p w14:paraId="33C5DFE7" w14:textId="77777777" w:rsidR="00C84C73" w:rsidRDefault="00C84C73">
      <w:pPr>
        <w:spacing w:after="0" w:line="240" w:lineRule="auto"/>
        <w:jc w:val="center"/>
        <w:rPr>
          <w:rFonts w:eastAsia="MS Mincho" w:cs="Times New Roman"/>
          <w:b/>
          <w:sz w:val="2"/>
          <w:szCs w:val="2"/>
          <w:lang w:eastAsia="ja-JP"/>
        </w:rPr>
      </w:pPr>
    </w:p>
    <w:p w14:paraId="492B809A" w14:textId="77777777" w:rsidR="00C84C73" w:rsidRDefault="00B05823">
      <w:pPr>
        <w:spacing w:after="0" w:line="240" w:lineRule="auto"/>
        <w:jc w:val="center"/>
        <w:rPr>
          <w:rFonts w:eastAsia="MS Mincho" w:cs="Times New Roman"/>
          <w:i/>
          <w:spacing w:val="-4"/>
          <w:sz w:val="27"/>
          <w:szCs w:val="27"/>
          <w:lang w:eastAsia="ja-JP"/>
        </w:rPr>
      </w:pPr>
      <w:r>
        <w:rPr>
          <w:rFonts w:eastAsia="MS Mincho" w:cs="Times New Roman"/>
          <w:i/>
          <w:spacing w:val="-4"/>
          <w:sz w:val="27"/>
          <w:szCs w:val="27"/>
          <w:lang w:eastAsia="ja-JP"/>
        </w:rPr>
        <w:t>(Ngày 13 /01</w:t>
      </w:r>
      <w:r w:rsidR="00800F75">
        <w:rPr>
          <w:rFonts w:eastAsia="MS Mincho" w:cs="Times New Roman"/>
          <w:i/>
          <w:spacing w:val="-4"/>
          <w:sz w:val="27"/>
          <w:szCs w:val="27"/>
          <w:lang w:eastAsia="ja-JP"/>
        </w:rPr>
        <w:t>/202</w:t>
      </w:r>
      <w:r>
        <w:rPr>
          <w:rFonts w:eastAsia="MS Mincho" w:cs="Times New Roman"/>
          <w:i/>
          <w:spacing w:val="-4"/>
          <w:sz w:val="27"/>
          <w:szCs w:val="27"/>
          <w:lang w:eastAsia="ja-JP"/>
        </w:rPr>
        <w:t>6</w:t>
      </w:r>
      <w:r w:rsidR="00800F75">
        <w:rPr>
          <w:rFonts w:eastAsia="MS Mincho" w:cs="Times New Roman"/>
          <w:i/>
          <w:spacing w:val="-4"/>
          <w:sz w:val="27"/>
          <w:szCs w:val="27"/>
          <w:lang w:eastAsia="ja-JP"/>
        </w:rPr>
        <w:t xml:space="preserve"> tại Hội trường </w:t>
      </w:r>
      <w:r w:rsidR="00800F75">
        <w:rPr>
          <w:rFonts w:eastAsia="MS Mincho" w:cs="Times New Roman"/>
          <w:i/>
          <w:spacing w:val="-4"/>
          <w:sz w:val="27"/>
          <w:szCs w:val="27"/>
          <w:lang w:val="vi-VN" w:eastAsia="ja-JP"/>
        </w:rPr>
        <w:t xml:space="preserve">lớn </w:t>
      </w:r>
      <w:r w:rsidR="00800F75">
        <w:rPr>
          <w:rFonts w:eastAsia="MS Mincho" w:cs="Times New Roman"/>
          <w:i/>
          <w:spacing w:val="-4"/>
          <w:sz w:val="27"/>
          <w:szCs w:val="27"/>
          <w:lang w:eastAsia="ja-JP"/>
        </w:rPr>
        <w:t>UBND xã</w:t>
      </w:r>
      <w:r>
        <w:rPr>
          <w:rFonts w:eastAsia="MS Mincho" w:cs="Times New Roman"/>
          <w:i/>
          <w:spacing w:val="-4"/>
          <w:sz w:val="27"/>
          <w:szCs w:val="27"/>
          <w:lang w:val="vi-VN" w:eastAsia="ja-JP"/>
        </w:rPr>
        <w:t xml:space="preserve"> </w:t>
      </w:r>
      <w:r>
        <w:rPr>
          <w:rFonts w:eastAsia="MS Mincho" w:cs="Times New Roman"/>
          <w:i/>
          <w:spacing w:val="-4"/>
          <w:sz w:val="27"/>
          <w:szCs w:val="27"/>
          <w:lang w:eastAsia="ja-JP"/>
        </w:rPr>
        <w:t>Đồng</w:t>
      </w:r>
      <w:r w:rsidR="00800F75">
        <w:rPr>
          <w:rFonts w:eastAsia="MS Mincho" w:cs="Times New Roman"/>
          <w:i/>
          <w:spacing w:val="-4"/>
          <w:sz w:val="27"/>
          <w:szCs w:val="27"/>
          <w:lang w:val="vi-VN" w:eastAsia="ja-JP"/>
        </w:rPr>
        <w:t xml:space="preserve"> Lộc</w:t>
      </w:r>
      <w:r w:rsidR="00800F75">
        <w:rPr>
          <w:rFonts w:eastAsia="MS Mincho" w:cs="Times New Roman"/>
          <w:i/>
          <w:spacing w:val="-4"/>
          <w:sz w:val="27"/>
          <w:szCs w:val="27"/>
          <w:lang w:eastAsia="ja-JP"/>
        </w:rPr>
        <w:t>)</w:t>
      </w:r>
    </w:p>
    <w:p w14:paraId="5CCB6CAA" w14:textId="15EFC6D5" w:rsidR="00C84C73" w:rsidRPr="00502D80" w:rsidRDefault="00800F75" w:rsidP="00502D80">
      <w:pPr>
        <w:spacing w:after="120" w:line="240" w:lineRule="auto"/>
        <w:jc w:val="center"/>
        <w:rPr>
          <w:rFonts w:eastAsia="MS Mincho" w:cs="Times New Roman"/>
          <w:b/>
          <w:sz w:val="26"/>
          <w:szCs w:val="26"/>
          <w:lang w:eastAsia="ja-JP"/>
        </w:rPr>
      </w:pPr>
      <w:r>
        <w:rPr>
          <w:rFonts w:eastAsia="MS Mincho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98A9F" wp14:editId="4097BE5E">
                <wp:simplePos x="0" y="0"/>
                <wp:positionH relativeFrom="column">
                  <wp:posOffset>2146300</wp:posOffset>
                </wp:positionH>
                <wp:positionV relativeFrom="paragraph">
                  <wp:posOffset>27940</wp:posOffset>
                </wp:positionV>
                <wp:extent cx="1840865" cy="0"/>
                <wp:effectExtent l="12700" t="8890" r="1333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0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8833F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2.2pt" to="313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"/>
            </w:pict>
          </mc:Fallback>
        </mc:AlternateContent>
      </w:r>
    </w:p>
    <w:tbl>
      <w:tblPr>
        <w:tblW w:w="104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236"/>
        <w:gridCol w:w="2180"/>
      </w:tblGrid>
      <w:tr w:rsidR="00C84C73" w:rsidRPr="00502D80" w14:paraId="03EC483F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A136" w14:textId="77777777" w:rsidR="00C84C73" w:rsidRPr="00502D80" w:rsidRDefault="00800F75" w:rsidP="00502D80">
            <w:pPr>
              <w:spacing w:after="120" w:line="320" w:lineRule="exact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THỜI GIAN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3DD" w14:textId="77777777" w:rsidR="00C84C73" w:rsidRPr="00502D80" w:rsidRDefault="00800F75" w:rsidP="00502D80">
            <w:pPr>
              <w:spacing w:after="120" w:line="320" w:lineRule="exact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NỘI DUNG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7550" w14:textId="77777777" w:rsidR="00C84C73" w:rsidRPr="00502D80" w:rsidRDefault="00800F75" w:rsidP="00502D80">
            <w:pPr>
              <w:spacing w:after="120" w:line="320" w:lineRule="exact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THỰC HIỆN</w:t>
            </w:r>
          </w:p>
        </w:tc>
      </w:tr>
      <w:tr w:rsidR="00C84C73" w:rsidRPr="00502D80" w14:paraId="7827A918" w14:textId="77777777" w:rsidTr="00263AA3">
        <w:tc>
          <w:tcPr>
            <w:tcW w:w="10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459F" w14:textId="2B23F50E" w:rsidR="00C84C73" w:rsidRPr="00502D80" w:rsidRDefault="00800F75" w:rsidP="00502D80">
            <w:pPr>
              <w:spacing w:after="120" w:line="320" w:lineRule="exact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I. K</w:t>
            </w:r>
            <w:r w:rsidR="00502D80" w:rsidRPr="00502D80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ỳ họp thường lệ cuối năm 2025 (Kỳ họp thứ 3), HĐND xã khóa I</w:t>
            </w:r>
          </w:p>
        </w:tc>
      </w:tr>
      <w:tr w:rsidR="00C84C73" w:rsidRPr="00502D80" w14:paraId="4973CFA1" w14:textId="77777777" w:rsidTr="00263AA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2F3F" w14:textId="17AA81A4" w:rsidR="00C84C73" w:rsidRPr="00502D80" w:rsidRDefault="00800F75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</w:t>
            </w:r>
            <w:r w:rsidR="008E51A7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 xml:space="preserve"> 7h</w:t>
            </w:r>
            <w:r w:rsidR="004A6A14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45</w:t>
            </w:r>
            <w:r w:rsidR="008E51A7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</w:t>
            </w:r>
            <w:r w:rsidR="00502D80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7</w:t>
            </w:r>
            <w:r w:rsidR="004A6A14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502D80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3A49" w14:textId="77777777" w:rsidR="00C84C73" w:rsidRPr="00502D80" w:rsidRDefault="009F090A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Đón tiếp đại biểu, ổ</w:t>
            </w:r>
            <w:r w:rsidR="00800F75" w:rsidRPr="00502D80">
              <w:rPr>
                <w:rFonts w:eastAsia="MS Mincho" w:cs="Times New Roman"/>
                <w:sz w:val="26"/>
                <w:szCs w:val="26"/>
                <w:lang w:eastAsia="ja-JP"/>
              </w:rPr>
              <w:t>n định tổ chức</w:t>
            </w:r>
            <w:r w:rsidR="00AE1E02" w:rsidRPr="00502D80">
              <w:rPr>
                <w:rFonts w:eastAsia="MS Mincho" w:cs="Times New Roman"/>
                <w:sz w:val="26"/>
                <w:szCs w:val="26"/>
                <w:lang w:eastAsia="ja-JP"/>
              </w:rPr>
              <w:t>, thông qua nội quy kỳ họp;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D76A" w14:textId="77777777" w:rsidR="00C84C73" w:rsidRPr="00502D80" w:rsidRDefault="00800F75" w:rsidP="00502D80">
            <w:pPr>
              <w:spacing w:after="120" w:line="320" w:lineRule="exact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VP HĐND&amp;UBND</w:t>
            </w:r>
          </w:p>
        </w:tc>
      </w:tr>
      <w:tr w:rsidR="00C84C73" w:rsidRPr="00502D80" w14:paraId="787B0617" w14:textId="77777777" w:rsidTr="00263AA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3052" w14:textId="77777777" w:rsidR="00C84C73" w:rsidRPr="00502D80" w:rsidRDefault="00C84C73" w:rsidP="00502D80">
            <w:pPr>
              <w:spacing w:after="120" w:line="240" w:lineRule="auto"/>
              <w:rPr>
                <w:rFonts w:eastAsia="MS Mincho" w:cs="Times New Roman"/>
                <w:sz w:val="26"/>
                <w:szCs w:val="26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BC05" w14:textId="77777777" w:rsidR="00C84C73" w:rsidRPr="00502D80" w:rsidRDefault="00800F75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Chào cờ, quốc ca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B39B" w14:textId="77777777" w:rsidR="00C84C73" w:rsidRPr="00502D80" w:rsidRDefault="00800F75" w:rsidP="00502D80">
            <w:pPr>
              <w:spacing w:after="120" w:line="320" w:lineRule="exact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BCH Quân sự</w:t>
            </w:r>
            <w:r w:rsidR="009F090A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xã</w:t>
            </w:r>
          </w:p>
        </w:tc>
      </w:tr>
      <w:tr w:rsidR="00C84C73" w:rsidRPr="00502D80" w14:paraId="7424DEAD" w14:textId="77777777" w:rsidTr="00263AA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96D2" w14:textId="77777777" w:rsidR="00C84C73" w:rsidRPr="00502D80" w:rsidRDefault="00C84C73" w:rsidP="00502D80">
            <w:pPr>
              <w:spacing w:after="120" w:line="240" w:lineRule="auto"/>
              <w:rPr>
                <w:rFonts w:eastAsia="MS Mincho" w:cs="Times New Roman"/>
                <w:sz w:val="26"/>
                <w:szCs w:val="26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B082" w14:textId="6CE542F1" w:rsidR="00AE1E02" w:rsidRPr="00502D80" w:rsidRDefault="00AE1E02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Công bố Nghị quyết của Thường trực HĐND tỉnh chỉ định </w:t>
            </w:r>
            <w:r w:rsidR="004A6A14" w:rsidRPr="00502D80">
              <w:rPr>
                <w:rFonts w:eastAsia="MS Mincho" w:cs="Times New Roman"/>
                <w:sz w:val="26"/>
                <w:szCs w:val="26"/>
                <w:lang w:eastAsia="ja-JP"/>
              </w:rPr>
              <w:t>CT</w:t>
            </w: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HĐND xã Đồng Lộc, nhiệm kỳ 2</w:t>
            </w:r>
            <w:r w:rsidR="004A6A14" w:rsidRPr="00502D80">
              <w:rPr>
                <w:rFonts w:eastAsia="MS Mincho" w:cs="Times New Roman"/>
                <w:sz w:val="26"/>
                <w:szCs w:val="26"/>
                <w:lang w:eastAsia="ja-JP"/>
              </w:rPr>
              <w:t>0</w:t>
            </w: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21 </w:t>
            </w:r>
            <w:r w:rsidR="004A6A14" w:rsidRPr="00502D80">
              <w:rPr>
                <w:rFonts w:eastAsia="MS Mincho" w:cs="Times New Roman"/>
                <w:sz w:val="26"/>
                <w:szCs w:val="26"/>
                <w:lang w:eastAsia="ja-JP"/>
              </w:rPr>
              <w:t>-</w:t>
            </w: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2026.</w:t>
            </w:r>
          </w:p>
          <w:p w14:paraId="675B4A3C" w14:textId="77777777" w:rsidR="00AE1E02" w:rsidRPr="00502D80" w:rsidRDefault="00AE1E02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C5ED" w14:textId="77777777" w:rsidR="00C84C73" w:rsidRPr="00502D80" w:rsidRDefault="00800F75" w:rsidP="00502D80">
            <w:pPr>
              <w:spacing w:after="120" w:line="320" w:lineRule="exact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VP HĐND&amp;UBND</w:t>
            </w:r>
          </w:p>
        </w:tc>
      </w:tr>
      <w:tr w:rsidR="00C84C73" w:rsidRPr="00502D80" w14:paraId="7EC302B2" w14:textId="77777777" w:rsidTr="00263AA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AEC" w14:textId="77777777" w:rsidR="00C84C73" w:rsidRPr="00502D80" w:rsidRDefault="00C84C73" w:rsidP="00502D80">
            <w:pPr>
              <w:spacing w:after="120" w:line="240" w:lineRule="auto"/>
              <w:rPr>
                <w:rFonts w:eastAsia="MS Mincho" w:cs="Times New Roman"/>
                <w:sz w:val="26"/>
                <w:szCs w:val="26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51D" w14:textId="77777777" w:rsidR="0064243B" w:rsidRPr="00502D80" w:rsidRDefault="00491C9C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- </w:t>
            </w:r>
            <w:r w:rsidR="0064243B" w:rsidRPr="00502D80">
              <w:rPr>
                <w:rFonts w:eastAsia="MS Mincho" w:cs="Times New Roman"/>
                <w:sz w:val="26"/>
                <w:szCs w:val="26"/>
                <w:lang w:eastAsia="ja-JP"/>
              </w:rPr>
              <w:t>Thông qua dự kiến Chương trình Kỳ họp thứ</w:t>
            </w:r>
            <w:r w:rsidR="0064243B" w:rsidRPr="00502D80">
              <w:rPr>
                <w:rFonts w:eastAsia="MS Mincho" w:cs="Times New Roman"/>
                <w:sz w:val="26"/>
                <w:szCs w:val="26"/>
                <w:lang w:val="vi-VN" w:eastAsia="ja-JP"/>
              </w:rPr>
              <w:t xml:space="preserve"> </w:t>
            </w:r>
            <w:r w:rsidR="0064243B" w:rsidRPr="00502D80">
              <w:rPr>
                <w:rFonts w:eastAsia="MS Mincho" w:cs="Times New Roman"/>
                <w:sz w:val="26"/>
                <w:szCs w:val="26"/>
                <w:lang w:eastAsia="ja-JP"/>
              </w:rPr>
              <w:t>3.</w:t>
            </w:r>
          </w:p>
          <w:p w14:paraId="59B44A28" w14:textId="77777777" w:rsidR="00AE1E02" w:rsidRPr="00502D80" w:rsidRDefault="00491C9C" w:rsidP="00502D80">
            <w:pPr>
              <w:spacing w:after="120" w:line="320" w:lineRule="exact"/>
              <w:jc w:val="both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- </w:t>
            </w:r>
            <w:r w:rsidR="0064243B" w:rsidRPr="00502D80">
              <w:rPr>
                <w:rFonts w:eastAsia="MS Mincho" w:cs="Times New Roman"/>
                <w:sz w:val="26"/>
                <w:szCs w:val="26"/>
                <w:lang w:eastAsia="ja-JP"/>
              </w:rPr>
              <w:t>Thông qua danh sách đoàn Chủ toạ, thư ký kỳ họp.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CB73" w14:textId="77777777" w:rsidR="00C84C73" w:rsidRPr="00502D80" w:rsidRDefault="0064243B" w:rsidP="00502D80">
            <w:pPr>
              <w:spacing w:after="120" w:line="320" w:lineRule="exact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VP HĐND&amp;UBND</w:t>
            </w:r>
          </w:p>
        </w:tc>
      </w:tr>
      <w:tr w:rsidR="00AE1E02" w:rsidRPr="00502D80" w14:paraId="479027B7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43BC" w14:textId="425A3E25" w:rsidR="00AE1E02" w:rsidRPr="00502D80" w:rsidRDefault="00AE1E02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</w:t>
            </w:r>
            <w:r w:rsidR="008803B2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 xml:space="preserve"> </w:t>
            </w:r>
            <w:r w:rsidR="00502D80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7</w:t>
            </w:r>
            <w:r w:rsidR="008803B2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502D80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55</w:t>
            </w:r>
            <w:r w:rsidR="008803B2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-8h</w:t>
            </w:r>
            <w:r w:rsidR="00502D80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15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5E09" w14:textId="61CE2DFE" w:rsidR="007533D7" w:rsidRPr="00502D80" w:rsidRDefault="0015369D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>
              <w:rPr>
                <w:rFonts w:eastAsia="MS Mincho" w:cs="Times New Roman"/>
                <w:sz w:val="26"/>
                <w:szCs w:val="26"/>
                <w:lang w:eastAsia="ja-JP"/>
              </w:rPr>
              <w:t>- Xem Vi</w:t>
            </w:r>
            <w:r w:rsidR="007533D7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deo về báo cáo tình hình </w:t>
            </w:r>
            <w:r w:rsidR="005A6E6E">
              <w:rPr>
                <w:rFonts w:eastAsia="MS Mincho" w:cs="Times New Roman"/>
                <w:sz w:val="26"/>
                <w:szCs w:val="26"/>
                <w:lang w:eastAsia="ja-JP"/>
              </w:rPr>
              <w:t>KT-XH</w:t>
            </w:r>
            <w:r w:rsidR="007533D7" w:rsidRPr="00502D80">
              <w:rPr>
                <w:rFonts w:eastAsia="MS Mincho" w:cs="Times New Roman"/>
                <w:sz w:val="26"/>
                <w:szCs w:val="26"/>
                <w:lang w:eastAsia="ja-JP"/>
              </w:rPr>
              <w:t>,</w:t>
            </w:r>
            <w:r w:rsidR="007533D7" w:rsidRPr="00502D80">
              <w:rPr>
                <w:rFonts w:eastAsia="MS Mincho" w:cs="Times New Roman"/>
                <w:sz w:val="26"/>
                <w:szCs w:val="26"/>
                <w:lang w:val="vi-VN" w:eastAsia="ja-JP"/>
              </w:rPr>
              <w:t xml:space="preserve"> công tác </w:t>
            </w:r>
            <w:r w:rsidR="007533D7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Quân sự địa phương - </w:t>
            </w:r>
            <w:r w:rsidR="005A6E6E">
              <w:rPr>
                <w:rFonts w:eastAsia="MS Mincho" w:cs="Times New Roman"/>
                <w:sz w:val="26"/>
                <w:szCs w:val="26"/>
                <w:lang w:eastAsia="ja-JP"/>
              </w:rPr>
              <w:t>ANTT</w:t>
            </w:r>
            <w:r w:rsidR="007533D7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năm 2025;</w:t>
            </w:r>
            <w:r w:rsidR="007533D7" w:rsidRPr="00502D80">
              <w:rPr>
                <w:rFonts w:eastAsia="MS Mincho" w:cs="Times New Roman"/>
                <w:sz w:val="26"/>
                <w:szCs w:val="26"/>
                <w:lang w:val="vi-VN" w:eastAsia="ja-JP"/>
              </w:rPr>
              <w:t xml:space="preserve"> </w:t>
            </w:r>
            <w:r w:rsidR="007533D7" w:rsidRPr="00502D80">
              <w:rPr>
                <w:rFonts w:eastAsia="MS Mincho" w:cs="Times New Roman"/>
                <w:sz w:val="26"/>
                <w:szCs w:val="26"/>
                <w:lang w:eastAsia="ja-JP"/>
              </w:rPr>
              <w:t>Nhiệm vụ, giải pháp năm 2026</w:t>
            </w:r>
            <w:r w:rsidR="007533D7" w:rsidRPr="00502D80">
              <w:rPr>
                <w:rFonts w:eastAsia="MS Mincho" w:cs="Times New Roman"/>
                <w:sz w:val="26"/>
                <w:szCs w:val="26"/>
                <w:lang w:val="nl-NL" w:eastAsia="ja-JP"/>
              </w:rPr>
              <w:t>.</w:t>
            </w:r>
          </w:p>
          <w:p w14:paraId="3D4D57D6" w14:textId="77777777" w:rsidR="00AE1E02" w:rsidRPr="00502D80" w:rsidRDefault="007533D7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val="vi-VN"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- Mời chủ tọa điều hành Kỳ họp; mời thư ký lên làm việc.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B0A" w14:textId="5C1AE2DA" w:rsidR="00AE1E02" w:rsidRPr="00502D80" w:rsidRDefault="007533D7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VP HĐND&amp;UBND</w:t>
            </w:r>
          </w:p>
        </w:tc>
      </w:tr>
      <w:tr w:rsidR="004A6A14" w:rsidRPr="00502D80" w14:paraId="522D92B5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9AC2" w14:textId="2A649925" w:rsidR="004A6A14" w:rsidRPr="00502D80" w:rsidRDefault="00502D80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8h15-8h20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6A5" w14:textId="48497A66" w:rsidR="004A6A14" w:rsidRPr="00502D80" w:rsidRDefault="004A6A14" w:rsidP="00502D80">
            <w:pPr>
              <w:spacing w:after="120" w:line="320" w:lineRule="exact"/>
              <w:jc w:val="both"/>
              <w:rPr>
                <w:rFonts w:eastAsia="MS Mincho" w:cs="Times New Roman"/>
                <w:bCs/>
                <w:sz w:val="26"/>
                <w:szCs w:val="26"/>
                <w:lang w:val="nl-NL" w:eastAsia="ja-JP"/>
              </w:rPr>
            </w:pPr>
            <w:r w:rsidRPr="00502D80">
              <w:rPr>
                <w:rFonts w:eastAsia="MS Mincho" w:cs="Times New Roman"/>
                <w:bCs/>
                <w:sz w:val="26"/>
                <w:szCs w:val="26"/>
                <w:lang w:eastAsia="ja-JP"/>
              </w:rPr>
              <w:t>Khai mạc kỳ họp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B2F" w14:textId="3981EC0D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Chủ tịch HĐND </w:t>
            </w:r>
          </w:p>
        </w:tc>
      </w:tr>
      <w:tr w:rsidR="004A6A14" w:rsidRPr="00502D80" w14:paraId="343F978E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0549" w14:textId="26919E4B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8h</w:t>
            </w:r>
            <w:r w:rsidR="00492AE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2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 xml:space="preserve">0 </w:t>
            </w:r>
            <w:r w:rsidR="00492AE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 xml:space="preserve"> 8h</w:t>
            </w:r>
            <w:r w:rsidR="00492AE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35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9285" w14:textId="77777777" w:rsidR="004A6A14" w:rsidRPr="00502D80" w:rsidRDefault="004A6A14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val="nl-NL"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val="nl-NL" w:eastAsia="ja-JP"/>
              </w:rPr>
              <w:t>Báo cáo trả lời kiến nghị cử tri gửi đến trước kỳ họp thứ 3.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C7BD" w14:textId="77777777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 xml:space="preserve">PCT Phụ trách </w:t>
            </w:r>
          </w:p>
          <w:p w14:paraId="4FE58C2E" w14:textId="77777777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>Văn hoá</w:t>
            </w:r>
          </w:p>
        </w:tc>
      </w:tr>
      <w:tr w:rsidR="004A6A14" w:rsidRPr="00502D80" w14:paraId="73F5E70E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72F5" w14:textId="4A0C69E5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8h</w:t>
            </w:r>
            <w:r w:rsidR="00492AE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35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-9h0</w:t>
            </w:r>
            <w:r w:rsidR="00492AE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E03F" w14:textId="57AEAF11" w:rsidR="004A6A14" w:rsidRPr="00502D80" w:rsidRDefault="004A6A14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- Thông qua các Báo cáo</w:t>
            </w:r>
            <w:r w:rsidR="00492AE3" w:rsidRPr="00502D80">
              <w:rPr>
                <w:rFonts w:eastAsia="MS Mincho" w:cs="Times New Roman"/>
                <w:sz w:val="26"/>
                <w:szCs w:val="26"/>
                <w:lang w:eastAsia="ja-JP"/>
              </w:rPr>
              <w:t>, Tờ trình</w:t>
            </w: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: </w:t>
            </w:r>
          </w:p>
          <w:p w14:paraId="266E900E" w14:textId="77777777" w:rsidR="004A6A14" w:rsidRPr="00502D80" w:rsidRDefault="004A6A14" w:rsidP="00502D80">
            <w:pPr>
              <w:shd w:val="clear" w:color="auto" w:fill="FFFFFF"/>
              <w:spacing w:after="120" w:line="320" w:lineRule="exact"/>
              <w:jc w:val="both"/>
              <w:rPr>
                <w:rFonts w:eastAsia="Times New Roman" w:cs="Times New Roman"/>
                <w:spacing w:val="3"/>
                <w:sz w:val="26"/>
                <w:szCs w:val="26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+ 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  <w:lang w:val="vi-VN"/>
              </w:rPr>
              <w:t>Báo cáo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</w:rPr>
              <w:t xml:space="preserve"> tình hình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  <w:lang w:val="vi-VN"/>
              </w:rPr>
              <w:t xml:space="preserve"> 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</w:rPr>
              <w:t>thực hiện dự toán thu chi ngân sách nhà nước năm 2025; phân bổ, dự toán thu – chi ngân sách nhà nước năm 2026.</w:t>
            </w:r>
          </w:p>
          <w:p w14:paraId="7A992147" w14:textId="77777777" w:rsidR="004A6A14" w:rsidRPr="00502D80" w:rsidRDefault="004A6A14" w:rsidP="00502D80">
            <w:pPr>
              <w:spacing w:after="120" w:line="320" w:lineRule="exact"/>
              <w:jc w:val="both"/>
              <w:rPr>
                <w:rFonts w:eastAsia="Times New Roman" w:cs="Times New Roman"/>
                <w:spacing w:val="3"/>
                <w:sz w:val="26"/>
                <w:szCs w:val="26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+ 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</w:rPr>
              <w:t>Báo cáo k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  <w:lang w:val="vi-VN"/>
              </w:rPr>
              <w:t>ế hoạch đầu tư công năm 2026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</w:rPr>
              <w:t>; Báo cáo k</w:t>
            </w:r>
            <w:r w:rsidRPr="00502D80">
              <w:rPr>
                <w:rFonts w:eastAsia="Times New Roman" w:cs="Times New Roman"/>
                <w:spacing w:val="3"/>
                <w:sz w:val="26"/>
                <w:szCs w:val="26"/>
                <w:lang w:val="vi-VN"/>
              </w:rPr>
              <w:t>ế hoạch đầu tư công trung hạn giai đoạn 2026-2030.</w:t>
            </w:r>
          </w:p>
          <w:p w14:paraId="5F9EA9D6" w14:textId="77777777" w:rsidR="004A6A14" w:rsidRPr="00502D80" w:rsidRDefault="004A6A14" w:rsidP="00502D80">
            <w:pPr>
              <w:spacing w:after="120" w:line="320" w:lineRule="exact"/>
              <w:jc w:val="both"/>
              <w:rPr>
                <w:rFonts w:eastAsia="Times New Roman" w:cs="Times New Roman"/>
                <w:spacing w:val="3"/>
                <w:sz w:val="26"/>
                <w:szCs w:val="26"/>
              </w:rPr>
            </w:pPr>
            <w:r w:rsidRPr="00502D80">
              <w:rPr>
                <w:rFonts w:eastAsia="Times New Roman" w:cs="Times New Roman"/>
                <w:spacing w:val="3"/>
                <w:sz w:val="26"/>
                <w:szCs w:val="26"/>
              </w:rPr>
              <w:t>+ Thông qua các tờ trình của UBND xã trình trước kỳ họp thứ 3, HĐND xã.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91F" w14:textId="77777777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PCT Phụ trách Kinh tế</w:t>
            </w:r>
          </w:p>
        </w:tc>
      </w:tr>
      <w:tr w:rsidR="004A6A14" w:rsidRPr="00502D80" w14:paraId="13BCD8AF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EDB4" w14:textId="70EF6D73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9h</w:t>
            </w:r>
            <w:r w:rsidR="00492AE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05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-9</w:t>
            </w:r>
            <w:r w:rsidR="00492AE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EA75" w14:textId="77777777" w:rsidR="00492AE3" w:rsidRPr="00502D80" w:rsidRDefault="004A6A14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- Báo cáo thẩm tra của Ban Kinh tế - Ngân sách;  </w:t>
            </w:r>
          </w:p>
          <w:p w14:paraId="738AD347" w14:textId="1B83D429" w:rsidR="004A6A14" w:rsidRPr="00502D80" w:rsidRDefault="004A6A14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- Báo cáo thẩm tra của Ban Văn hóa - Xã hội.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302C" w14:textId="77777777" w:rsidR="004A6A14" w:rsidRPr="00502D80" w:rsidRDefault="004A6A14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 xml:space="preserve">- Lãnh đạo 2 Ban </w:t>
            </w:r>
          </w:p>
        </w:tc>
      </w:tr>
      <w:tr w:rsidR="00492AE3" w:rsidRPr="00502D80" w14:paraId="6971DABE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4DA8" w14:textId="615EA4FC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9h30-9h40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A56" w14:textId="7E601BE8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Báo cáo của UB MTTQ Việt Nam tham gia xây dựng chính quyền.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07A" w14:textId="481B90A3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>CT UBMTTQ xã</w:t>
            </w:r>
          </w:p>
        </w:tc>
      </w:tr>
      <w:tr w:rsidR="00492AE3" w:rsidRPr="00502D80" w14:paraId="68BE16C2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BE1" w14:textId="1E65EF6D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lastRenderedPageBreak/>
              <w:t>Từ 9h45-10h00</w:t>
            </w:r>
          </w:p>
        </w:tc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DF0" w14:textId="0E7DA03D" w:rsidR="00492AE3" w:rsidRPr="00502D80" w:rsidRDefault="00492AE3" w:rsidP="00502D80">
            <w:pPr>
              <w:spacing w:after="120" w:line="320" w:lineRule="exact"/>
              <w:ind w:left="360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b/>
                <w:i/>
                <w:iCs/>
                <w:sz w:val="26"/>
                <w:szCs w:val="26"/>
                <w:lang w:eastAsia="ja-JP"/>
              </w:rPr>
              <w:t xml:space="preserve">Nghỉ giải lao 15 phút </w:t>
            </w:r>
          </w:p>
        </w:tc>
      </w:tr>
      <w:tr w:rsidR="00492AE3" w:rsidRPr="00502D80" w14:paraId="3F4797EB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AC05" w14:textId="3370A446" w:rsidR="00492AE3" w:rsidRPr="00502D80" w:rsidRDefault="00492AE3" w:rsidP="00502D80">
            <w:pPr>
              <w:spacing w:after="120" w:line="320" w:lineRule="exact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10h00-10h05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5402" w14:textId="6BD8E02D" w:rsidR="00492AE3" w:rsidRPr="00502D80" w:rsidRDefault="00492AE3" w:rsidP="00C25C8E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6"/>
                <w:sz w:val="26"/>
                <w:szCs w:val="26"/>
                <w:lang w:eastAsia="ja-JP"/>
              </w:rPr>
              <w:t xml:space="preserve">Đoàn </w:t>
            </w: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Chủ toạ kỳ họp định hướng thảo luận</w:t>
            </w:r>
            <w:r w:rsidRPr="00502D80">
              <w:rPr>
                <w:rFonts w:eastAsia="MS Mincho" w:cs="Times New Roman"/>
                <w:spacing w:val="-6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A506" w14:textId="77777777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 xml:space="preserve">Chủ toạ kỳ họp </w:t>
            </w:r>
          </w:p>
        </w:tc>
      </w:tr>
      <w:tr w:rsidR="00492AE3" w:rsidRPr="00502D80" w14:paraId="0B107215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E3FF" w14:textId="27ABF3D7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10h05-1</w:t>
            </w:r>
            <w:r w:rsidR="00555B3A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555B3A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A572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pacing w:val="-6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Đại biểu thảo luận tại Hội trường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F144" w14:textId="77777777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Chủ tọa điều hành</w:t>
            </w:r>
          </w:p>
        </w:tc>
      </w:tr>
      <w:tr w:rsidR="00492AE3" w:rsidRPr="00502D80" w14:paraId="3D392D26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56AE" w14:textId="21FA6D1B" w:rsidR="00492AE3" w:rsidRPr="00502D80" w:rsidRDefault="00492AE3" w:rsidP="00502D80">
            <w:pPr>
              <w:spacing w:after="120" w:line="320" w:lineRule="exact"/>
              <w:rPr>
                <w:rFonts w:eastAsia="MS Mincho" w:cs="Times New Roman"/>
                <w:i/>
                <w:iCs/>
                <w:sz w:val="26"/>
                <w:szCs w:val="26"/>
                <w:lang w:val="vi-VN"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</w:t>
            </w:r>
            <w:r w:rsidR="00555B3A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555B3A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55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val="vi-VN" w:eastAsia="ja-JP"/>
              </w:rPr>
              <w:t>-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11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val="vi-VN" w:eastAsia="ja-JP"/>
              </w:rPr>
              <w:t>h</w:t>
            </w:r>
            <w:r w:rsidR="00555B3A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2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4FAF" w14:textId="5854ED00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i/>
                <w:iCs/>
                <w:spacing w:val="-6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6"/>
                <w:sz w:val="26"/>
                <w:szCs w:val="26"/>
                <w:lang w:eastAsia="ja-JP"/>
              </w:rPr>
              <w:t xml:space="preserve">Phát biểu của lãnh đạo HĐND tỉnh </w:t>
            </w:r>
            <w:r w:rsidRPr="00502D80">
              <w:rPr>
                <w:rFonts w:eastAsia="MS Mincho" w:cs="Times New Roman"/>
                <w:spacing w:val="-6"/>
                <w:sz w:val="26"/>
                <w:szCs w:val="26"/>
                <w:lang w:val="vi-VN" w:eastAsia="ja-JP"/>
              </w:rPr>
              <w:t xml:space="preserve"> </w:t>
            </w:r>
            <w:r w:rsidRPr="00502D80">
              <w:rPr>
                <w:rFonts w:eastAsia="MS Mincho" w:cs="Times New Roman"/>
                <w:i/>
                <w:iCs/>
                <w:spacing w:val="-6"/>
                <w:sz w:val="26"/>
                <w:szCs w:val="26"/>
                <w:lang w:eastAsia="ja-JP"/>
              </w:rPr>
              <w:t>(Nếu có)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776" w14:textId="16D0179A" w:rsidR="00492AE3" w:rsidRPr="00502D80" w:rsidRDefault="00492AE3" w:rsidP="00502D80">
            <w:pPr>
              <w:spacing w:after="120" w:line="320" w:lineRule="exact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>- Đại biểu tỉnh</w:t>
            </w:r>
          </w:p>
        </w:tc>
      </w:tr>
      <w:tr w:rsidR="00492AE3" w:rsidRPr="00502D80" w14:paraId="064BF2FA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A8A" w14:textId="582BC975" w:rsidR="00492AE3" w:rsidRPr="00502D80" w:rsidRDefault="00555B3A" w:rsidP="00502D80">
            <w:pPr>
              <w:spacing w:after="120" w:line="320" w:lineRule="exact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11h20-11h30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F86" w14:textId="109336C9" w:rsidR="00492AE3" w:rsidRPr="00502D80" w:rsidRDefault="00555B3A" w:rsidP="00502D80">
            <w:pPr>
              <w:spacing w:after="120" w:line="320" w:lineRule="exact"/>
              <w:jc w:val="both"/>
              <w:rPr>
                <w:rFonts w:eastAsia="MS Mincho" w:cs="Times New Roman"/>
                <w:spacing w:val="-6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6"/>
                <w:sz w:val="26"/>
                <w:szCs w:val="26"/>
                <w:lang w:eastAsia="ja-JP"/>
              </w:rPr>
              <w:t>Tiếp thu ý kiến Lãnh đạo tỉnh và quán triệt một số nội dung buổi chi</w:t>
            </w:r>
            <w:r w:rsidR="00C916AC">
              <w:rPr>
                <w:rFonts w:eastAsia="MS Mincho" w:cs="Times New Roman"/>
                <w:spacing w:val="-6"/>
                <w:sz w:val="26"/>
                <w:szCs w:val="26"/>
                <w:lang w:eastAsia="ja-JP"/>
              </w:rPr>
              <w:t>ều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4C8" w14:textId="4A22096B" w:rsidR="00492AE3" w:rsidRPr="00502D80" w:rsidRDefault="00555B3A" w:rsidP="00502D80">
            <w:pPr>
              <w:spacing w:after="120" w:line="320" w:lineRule="exact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>- Chủ tịch HĐND</w:t>
            </w:r>
          </w:p>
        </w:tc>
      </w:tr>
      <w:tr w:rsidR="00492AE3" w:rsidRPr="00502D80" w14:paraId="4ADC1290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8F6" w14:textId="6F23C6B9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14h00-14h40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DDC8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Các phòng, đơn vị được Đại biểu HĐND xã chất vấn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2861" w14:textId="41B6676B" w:rsidR="00492AE3" w:rsidRPr="00502D80" w:rsidRDefault="00492AE3" w:rsidP="007231E1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Các </w:t>
            </w:r>
            <w:r w:rsidR="007231E1">
              <w:rPr>
                <w:rFonts w:eastAsia="MS Mincho" w:cs="Times New Roman"/>
                <w:sz w:val="26"/>
                <w:szCs w:val="26"/>
                <w:lang w:eastAsia="ja-JP"/>
              </w:rPr>
              <w:t>Đ/c</w:t>
            </w: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liên quan </w:t>
            </w:r>
          </w:p>
        </w:tc>
      </w:tr>
      <w:tr w:rsidR="00492AE3" w:rsidRPr="00502D80" w14:paraId="7B8184E1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9FB3" w14:textId="56E74C5C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14h40-15h00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61C7" w14:textId="332222AF" w:rsidR="00492AE3" w:rsidRPr="00502D80" w:rsidRDefault="00555B3A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  <w:t>- Chủ tịch HĐND</w:t>
            </w: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</w:t>
            </w:r>
            <w:r w:rsidR="00492AE3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UBND xã phát biểu tiếp thu, giải trình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01A2" w14:textId="77777777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Chủ tịch UBND </w:t>
            </w:r>
          </w:p>
        </w:tc>
      </w:tr>
      <w:tr w:rsidR="00492AE3" w:rsidRPr="00502D80" w14:paraId="51DB868A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BA8F" w14:textId="7D1E20A2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15h00-15h30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675" w14:textId="7B9CD1E1" w:rsidR="00502D80" w:rsidRPr="00502D80" w:rsidRDefault="00502D80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- Thông qua các Nghị quyết:</w:t>
            </w:r>
          </w:p>
          <w:p w14:paraId="58D0C508" w14:textId="5EA17E04" w:rsidR="00492AE3" w:rsidRPr="00502D80" w:rsidRDefault="00492AE3" w:rsidP="00502D80">
            <w:pPr>
              <w:spacing w:after="120" w:line="320" w:lineRule="exact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+ </w:t>
            </w:r>
            <w:r w:rsidRPr="00502D80">
              <w:rPr>
                <w:rFonts w:cs="Times New Roman"/>
                <w:sz w:val="26"/>
                <w:szCs w:val="26"/>
              </w:rPr>
              <w:t>Nghị quyết về nhiệm vụ và giải pháp thực hiện mục tiêu phát triển</w:t>
            </w:r>
            <w:r w:rsidR="005A6E6E">
              <w:rPr>
                <w:rFonts w:cs="Times New Roman"/>
                <w:sz w:val="26"/>
                <w:szCs w:val="26"/>
              </w:rPr>
              <w:t xml:space="preserve"> KT-XH, AN-QP</w:t>
            </w:r>
            <w:r w:rsidRPr="00502D80">
              <w:rPr>
                <w:rFonts w:cs="Times New Roman"/>
                <w:sz w:val="26"/>
                <w:szCs w:val="26"/>
              </w:rPr>
              <w:t xml:space="preserve"> năm 2026</w:t>
            </w:r>
            <w:r w:rsidRPr="00502D80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5C23AFE0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cs="Times New Roman"/>
                <w:sz w:val="26"/>
                <w:szCs w:val="26"/>
              </w:rPr>
            </w:pPr>
            <w:r w:rsidRPr="00502D80">
              <w:rPr>
                <w:rFonts w:cs="Times New Roman"/>
                <w:sz w:val="26"/>
                <w:szCs w:val="26"/>
              </w:rPr>
              <w:t>+ Nghị quyết phê chuẩn dự toán thu - chi ngân sách năm 2026.</w:t>
            </w:r>
          </w:p>
          <w:p w14:paraId="601F1AC3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cs="Times New Roman"/>
                <w:sz w:val="26"/>
                <w:szCs w:val="26"/>
              </w:rPr>
            </w:pPr>
            <w:r w:rsidRPr="00502D80">
              <w:rPr>
                <w:rFonts w:cs="Times New Roman"/>
                <w:sz w:val="26"/>
                <w:szCs w:val="26"/>
              </w:rPr>
              <w:t>+ Nghị quyết về danh</w:t>
            </w:r>
            <w:r w:rsidRPr="00502D80">
              <w:rPr>
                <w:rFonts w:cs="Times New Roman"/>
                <w:sz w:val="26"/>
                <w:szCs w:val="26"/>
                <w:lang w:val="vi-VN"/>
              </w:rPr>
              <w:t xml:space="preserve"> mục đầu tư công năm 2026</w:t>
            </w:r>
            <w:r w:rsidRPr="00502D80">
              <w:rPr>
                <w:rFonts w:cs="Times New Roman"/>
                <w:sz w:val="26"/>
                <w:szCs w:val="26"/>
              </w:rPr>
              <w:t>.</w:t>
            </w:r>
          </w:p>
          <w:p w14:paraId="24528462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cs="Times New Roman"/>
                <w:sz w:val="26"/>
                <w:szCs w:val="26"/>
              </w:rPr>
            </w:pPr>
            <w:r w:rsidRPr="00502D80">
              <w:rPr>
                <w:rFonts w:cs="Times New Roman"/>
                <w:sz w:val="26"/>
                <w:szCs w:val="26"/>
              </w:rPr>
              <w:t>+ Nghị quyết về danh</w:t>
            </w:r>
            <w:r w:rsidRPr="00502D80">
              <w:rPr>
                <w:rFonts w:cs="Times New Roman"/>
                <w:sz w:val="26"/>
                <w:szCs w:val="26"/>
                <w:lang w:val="vi-VN"/>
              </w:rPr>
              <w:t xml:space="preserve"> mục đầu tư công </w:t>
            </w:r>
            <w:r w:rsidRPr="00502D80">
              <w:rPr>
                <w:rFonts w:cs="Times New Roman"/>
                <w:sz w:val="26"/>
                <w:szCs w:val="26"/>
              </w:rPr>
              <w:t>trung hạn giai đoạn 2026-2030.</w:t>
            </w:r>
          </w:p>
          <w:p w14:paraId="0CAD5967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502D80">
              <w:rPr>
                <w:rFonts w:cs="Times New Roman"/>
                <w:sz w:val="26"/>
                <w:szCs w:val="26"/>
              </w:rPr>
              <w:t xml:space="preserve">+ </w:t>
            </w:r>
            <w:r w:rsidRPr="00502D80">
              <w:rPr>
                <w:rFonts w:cs="Times New Roman"/>
                <w:sz w:val="26"/>
                <w:szCs w:val="26"/>
                <w:lang w:val="vi-VN"/>
              </w:rPr>
              <w:t xml:space="preserve">Nghị quyết về </w:t>
            </w:r>
            <w:r w:rsidRPr="00502D80">
              <w:rPr>
                <w:rFonts w:cs="Times New Roman"/>
                <w:sz w:val="26"/>
                <w:szCs w:val="26"/>
              </w:rPr>
              <w:t>việc xin chủ trương kế hoạch sử dụng đất, thực hiện cấp đất, đấu giá đất ở và giải phóng mặt bằng các công trình, dự án năm 2026</w:t>
            </w:r>
            <w:r w:rsidRPr="00502D80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  <w:p w14:paraId="714B87ED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cs="Times New Roman"/>
                <w:sz w:val="26"/>
                <w:szCs w:val="26"/>
              </w:rPr>
              <w:t xml:space="preserve">+ </w:t>
            </w:r>
            <w:r w:rsidRPr="00502D80">
              <w:rPr>
                <w:rFonts w:cs="Times New Roman"/>
                <w:sz w:val="26"/>
                <w:szCs w:val="26"/>
                <w:lang w:val="vi-VN"/>
              </w:rPr>
              <w:t>Nghị quyết về</w:t>
            </w:r>
            <w:r w:rsidRPr="00502D80">
              <w:rPr>
                <w:rFonts w:cs="Times New Roman"/>
                <w:sz w:val="26"/>
                <w:szCs w:val="26"/>
              </w:rPr>
              <w:t xml:space="preserve"> đề nghị giao biên chế cán bộ công chức trong các cơ quan chính quyền xã; số lượng người làm việc hưởng lương các đơn vị sự nghiệp công lập và chỉ tiêu lao động hợp đồng năm 2026</w:t>
            </w:r>
            <w:r w:rsidRPr="00502D80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822F" w14:textId="77777777" w:rsidR="00492AE3" w:rsidRPr="00502D80" w:rsidRDefault="00492AE3" w:rsidP="00502D80">
            <w:pPr>
              <w:spacing w:after="120" w:line="240" w:lineRule="auto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- Chủ tọa  </w:t>
            </w:r>
          </w:p>
          <w:p w14:paraId="1D514547" w14:textId="77777777" w:rsidR="00492AE3" w:rsidRPr="00502D80" w:rsidRDefault="00492AE3" w:rsidP="00502D80">
            <w:pPr>
              <w:spacing w:after="120" w:line="320" w:lineRule="exact"/>
              <w:rPr>
                <w:rFonts w:eastAsia="MS Mincho" w:cs="Times New Roman"/>
                <w:spacing w:val="-18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- Thư ký kỳ họp</w:t>
            </w:r>
          </w:p>
        </w:tc>
      </w:tr>
      <w:tr w:rsidR="00492AE3" w:rsidRPr="00502D80" w14:paraId="599C28FA" w14:textId="77777777" w:rsidTr="00263AA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E77E1" w14:textId="02D1EF96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15h30-15h4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EF1" w14:textId="2AC9E418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Bế mạc Kỳ </w:t>
            </w:r>
            <w:r w:rsidR="005A6E6E">
              <w:rPr>
                <w:rFonts w:eastAsia="MS Mincho" w:cs="Times New Roman"/>
                <w:sz w:val="26"/>
                <w:szCs w:val="26"/>
                <w:lang w:eastAsia="ja-JP"/>
              </w:rPr>
              <w:t>họp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2F9" w14:textId="77777777" w:rsidR="00492AE3" w:rsidRPr="00502D80" w:rsidRDefault="00492AE3" w:rsidP="00502D80">
            <w:pPr>
              <w:spacing w:after="120" w:line="240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Chủ tịch HĐND</w:t>
            </w:r>
          </w:p>
        </w:tc>
      </w:tr>
      <w:tr w:rsidR="00492AE3" w:rsidRPr="00502D80" w14:paraId="09D3A697" w14:textId="77777777" w:rsidTr="00263AA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D596" w14:textId="77777777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25E" w14:textId="1E404583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Chào cờ bế mạc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790C" w14:textId="77777777" w:rsidR="00492AE3" w:rsidRPr="00502D80" w:rsidRDefault="00492AE3" w:rsidP="00502D80">
            <w:pPr>
              <w:spacing w:after="120" w:line="240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BCH Quân sự xã</w:t>
            </w:r>
          </w:p>
        </w:tc>
      </w:tr>
      <w:tr w:rsidR="00492AE3" w:rsidRPr="00502D80" w14:paraId="489DD100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EE4D" w14:textId="2A91B700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15h4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-1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6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A6B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Nghỉ giải lao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686D" w14:textId="77777777" w:rsidR="00492AE3" w:rsidRPr="00502D80" w:rsidRDefault="00492AE3" w:rsidP="00502D80">
            <w:pPr>
              <w:spacing w:after="120" w:line="240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</w:p>
        </w:tc>
      </w:tr>
      <w:tr w:rsidR="00492AE3" w:rsidRPr="00502D80" w14:paraId="4AFF5D5D" w14:textId="77777777" w:rsidTr="00263AA3">
        <w:tc>
          <w:tcPr>
            <w:tcW w:w="10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B7B4" w14:textId="272A9D65" w:rsidR="00492AE3" w:rsidRPr="00502D80" w:rsidRDefault="00502D80" w:rsidP="00502D80">
            <w:pPr>
              <w:spacing w:after="120" w:line="240" w:lineRule="auto"/>
              <w:jc w:val="center"/>
              <w:rPr>
                <w:rFonts w:eastAsia="MS Mincho" w:cs="Times New Roman"/>
                <w:b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II. Kỳ họp</w:t>
            </w:r>
            <w:r w:rsidR="00492AE3" w:rsidRPr="00502D80">
              <w:rPr>
                <w:rFonts w:eastAsia="MS Mincho" w:cs="Times New Roman"/>
                <w:b/>
                <w:sz w:val="26"/>
                <w:szCs w:val="26"/>
                <w:lang w:eastAsia="ja-JP"/>
              </w:rPr>
              <w:t>Tổng kết hoạt động của HĐND xã, nhiệm kỳ 2021 - 2026</w:t>
            </w:r>
          </w:p>
        </w:tc>
      </w:tr>
      <w:tr w:rsidR="00492AE3" w:rsidRPr="00502D80" w14:paraId="10F580BB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61D" w14:textId="01248439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6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00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-16h0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3B7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Ổn định tổ chức, thông qua chương trình.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A67" w14:textId="77777777" w:rsidR="00492AE3" w:rsidRPr="002D0704" w:rsidRDefault="00492AE3" w:rsidP="00502D80">
            <w:pPr>
              <w:spacing w:after="120" w:line="240" w:lineRule="auto"/>
              <w:jc w:val="center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2D0704">
              <w:rPr>
                <w:rFonts w:eastAsia="MS Mincho" w:cs="Times New Roman"/>
                <w:sz w:val="24"/>
                <w:szCs w:val="24"/>
                <w:lang w:eastAsia="ja-JP"/>
              </w:rPr>
              <w:t>VP HĐND&amp;UBND</w:t>
            </w:r>
          </w:p>
        </w:tc>
      </w:tr>
      <w:tr w:rsidR="00492AE3" w:rsidRPr="00502D80" w14:paraId="05289D48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FB7" w14:textId="1DA50BAE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16h0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5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-16h25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0C5" w14:textId="77777777" w:rsidR="00EF1E9B" w:rsidRDefault="00EF1E9B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>
              <w:rPr>
                <w:rFonts w:eastAsia="MS Mincho" w:cs="Times New Roman"/>
                <w:sz w:val="26"/>
                <w:szCs w:val="26"/>
                <w:lang w:eastAsia="ja-JP"/>
              </w:rPr>
              <w:t xml:space="preserve">- </w:t>
            </w:r>
            <w:r w:rsidR="0015369D">
              <w:rPr>
                <w:rFonts w:eastAsia="MS Mincho" w:cs="Times New Roman"/>
                <w:sz w:val="26"/>
                <w:szCs w:val="26"/>
                <w:lang w:eastAsia="ja-JP"/>
              </w:rPr>
              <w:t>Báo cáo</w:t>
            </w:r>
            <w:r w:rsidR="00AA2DFC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kết quả hoạt động của HĐND xã năm 2025, phương hướng nhiệm vụ năm 2026;</w:t>
            </w:r>
          </w:p>
          <w:p w14:paraId="136D12B2" w14:textId="484AA0E2" w:rsidR="00492AE3" w:rsidRPr="00502D80" w:rsidRDefault="00EF1E9B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>
              <w:rPr>
                <w:rFonts w:eastAsia="MS Mincho" w:cs="Times New Roman"/>
                <w:sz w:val="26"/>
                <w:szCs w:val="26"/>
                <w:lang w:eastAsia="ja-JP"/>
              </w:rPr>
              <w:t xml:space="preserve">- </w:t>
            </w:r>
            <w:bookmarkStart w:id="0" w:name="_GoBack"/>
            <w:bookmarkEnd w:id="0"/>
            <w:r w:rsidR="0015369D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</w:t>
            </w:r>
            <w:r w:rsidR="00492AE3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Báo cáo tổng kết hoạt động của Hội đồng nhân dân xã nhiệm kỳ 2021 </w:t>
            </w:r>
            <w:r w:rsidR="00502D80" w:rsidRPr="00502D80">
              <w:rPr>
                <w:rFonts w:eastAsia="MS Mincho" w:cs="Times New Roman"/>
                <w:sz w:val="26"/>
                <w:szCs w:val="26"/>
                <w:lang w:eastAsia="ja-JP"/>
              </w:rPr>
              <w:t>-</w:t>
            </w:r>
            <w:r w:rsidR="00492AE3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2026.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E784" w14:textId="6DE5598D" w:rsidR="00492AE3" w:rsidRPr="00502D80" w:rsidRDefault="00502D80" w:rsidP="00502D80">
            <w:pPr>
              <w:spacing w:after="120" w:line="240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Đại diện</w:t>
            </w:r>
            <w:r w:rsidR="00492AE3" w:rsidRPr="00502D80">
              <w:rPr>
                <w:rFonts w:eastAsia="MS Mincho" w:cs="Times New Roman"/>
                <w:sz w:val="26"/>
                <w:szCs w:val="26"/>
                <w:lang w:eastAsia="ja-JP"/>
              </w:rPr>
              <w:t xml:space="preserve"> HĐND xã</w:t>
            </w:r>
          </w:p>
        </w:tc>
      </w:tr>
      <w:tr w:rsidR="00492AE3" w:rsidRPr="00502D80" w14:paraId="639958A7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736" w14:textId="01085D8D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16h25-1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7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1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02E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Hội nghị thảo luận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199C" w14:textId="77777777" w:rsidR="00492AE3" w:rsidRPr="00502D80" w:rsidRDefault="00492AE3" w:rsidP="00502D80">
            <w:pPr>
              <w:spacing w:after="120" w:line="240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Đại biểu than dự</w:t>
            </w:r>
          </w:p>
        </w:tc>
      </w:tr>
      <w:tr w:rsidR="00492AE3" w:rsidRPr="00502D80" w14:paraId="6A56EE26" w14:textId="77777777" w:rsidTr="00263AA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0B0" w14:textId="5B79E9D2" w:rsidR="00492AE3" w:rsidRPr="00502D80" w:rsidRDefault="00492AE3" w:rsidP="00502D80">
            <w:pPr>
              <w:spacing w:after="120" w:line="320" w:lineRule="exact"/>
              <w:jc w:val="center"/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Từ 1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7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h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15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-17h</w:t>
            </w:r>
            <w:r w:rsidR="00263AA3"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3</w:t>
            </w:r>
            <w:r w:rsidRPr="00502D80">
              <w:rPr>
                <w:rFonts w:eastAsia="MS Mincho" w:cs="Times New Roman"/>
                <w:i/>
                <w:iCs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655" w14:textId="77777777" w:rsidR="00492AE3" w:rsidRPr="00502D80" w:rsidRDefault="00492AE3" w:rsidP="00502D80">
            <w:pPr>
              <w:spacing w:after="120" w:line="320" w:lineRule="exact"/>
              <w:jc w:val="both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Bế mạc hội nghị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EEA" w14:textId="77777777" w:rsidR="00492AE3" w:rsidRPr="00502D80" w:rsidRDefault="00492AE3" w:rsidP="00502D80">
            <w:pPr>
              <w:spacing w:after="120" w:line="240" w:lineRule="auto"/>
              <w:jc w:val="center"/>
              <w:rPr>
                <w:rFonts w:eastAsia="MS Mincho" w:cs="Times New Roman"/>
                <w:sz w:val="26"/>
                <w:szCs w:val="26"/>
                <w:lang w:eastAsia="ja-JP"/>
              </w:rPr>
            </w:pPr>
            <w:r w:rsidRPr="00502D80">
              <w:rPr>
                <w:rFonts w:eastAsia="MS Mincho" w:cs="Times New Roman"/>
                <w:sz w:val="26"/>
                <w:szCs w:val="26"/>
                <w:lang w:eastAsia="ja-JP"/>
              </w:rPr>
              <w:t>Chủ tịch HĐND</w:t>
            </w:r>
          </w:p>
        </w:tc>
      </w:tr>
    </w:tbl>
    <w:p w14:paraId="46D4E144" w14:textId="2256E25B" w:rsidR="00C84C73" w:rsidRPr="00502D80" w:rsidRDefault="00800F75" w:rsidP="00AB70AF">
      <w:pPr>
        <w:tabs>
          <w:tab w:val="left" w:pos="0"/>
        </w:tabs>
        <w:spacing w:after="120" w:line="240" w:lineRule="auto"/>
        <w:jc w:val="both"/>
        <w:rPr>
          <w:rFonts w:eastAsia="MS Mincho" w:cs="Times New Roman"/>
          <w:szCs w:val="28"/>
          <w:lang w:eastAsia="ja-JP"/>
        </w:rPr>
      </w:pPr>
      <w:r w:rsidRPr="00502D80">
        <w:rPr>
          <w:rFonts w:eastAsia="MS Mincho" w:cs="Times New Roman"/>
          <w:b/>
          <w:sz w:val="26"/>
          <w:szCs w:val="26"/>
          <w:lang w:val="nb-NO" w:eastAsia="ja-JP"/>
        </w:rPr>
        <w:tab/>
      </w:r>
      <w:r>
        <w:rPr>
          <w:b/>
          <w:szCs w:val="28"/>
          <w:lang w:val="nl-NL"/>
        </w:rPr>
        <w:t xml:space="preserve">                                 HỘI ĐỒNG NHÂN DÂN XÃ </w:t>
      </w:r>
      <w:r w:rsidR="00E247F3">
        <w:rPr>
          <w:b/>
          <w:szCs w:val="28"/>
          <w:lang w:val="nl-NL"/>
        </w:rPr>
        <w:t>ĐỒNG</w:t>
      </w:r>
      <w:r>
        <w:rPr>
          <w:b/>
          <w:szCs w:val="28"/>
          <w:lang w:val="nl-NL"/>
        </w:rPr>
        <w:t xml:space="preserve"> LỘC KHÓA I</w:t>
      </w:r>
    </w:p>
    <w:sectPr w:rsidR="00C84C73" w:rsidRPr="00502D8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709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45F67" w14:textId="77777777" w:rsidR="00CE0D5E" w:rsidRDefault="00CE0D5E">
      <w:pPr>
        <w:spacing w:after="0" w:line="240" w:lineRule="auto"/>
      </w:pPr>
      <w:r>
        <w:separator/>
      </w:r>
    </w:p>
  </w:endnote>
  <w:endnote w:type="continuationSeparator" w:id="0">
    <w:p w14:paraId="62206C16" w14:textId="77777777" w:rsidR="00CE0D5E" w:rsidRDefault="00CE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7F9D" w14:textId="77777777" w:rsidR="00C84C73" w:rsidRDefault="00800F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69867" w14:textId="77777777" w:rsidR="00C84C73" w:rsidRDefault="00C84C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BCDCB" w14:textId="77777777" w:rsidR="00C84C73" w:rsidRDefault="00C84C7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9BAD" w14:textId="77777777" w:rsidR="00C84C73" w:rsidRDefault="00800F75">
    <w:pPr>
      <w:pStyle w:val="Footer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BA09D" w14:textId="77777777" w:rsidR="00CE0D5E" w:rsidRDefault="00CE0D5E">
      <w:pPr>
        <w:spacing w:after="0" w:line="240" w:lineRule="auto"/>
      </w:pPr>
      <w:r>
        <w:separator/>
      </w:r>
    </w:p>
  </w:footnote>
  <w:footnote w:type="continuationSeparator" w:id="0">
    <w:p w14:paraId="6C445F41" w14:textId="77777777" w:rsidR="00CE0D5E" w:rsidRDefault="00CE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2F358" w14:textId="77777777" w:rsidR="00C84C73" w:rsidRDefault="00800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6E27E7" w14:textId="77777777" w:rsidR="00C84C73" w:rsidRDefault="00C84C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DFA1A" w14:textId="77777777" w:rsidR="00C84C73" w:rsidRDefault="00800F7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E9B">
      <w:rPr>
        <w:noProof/>
      </w:rPr>
      <w:t>2</w:t>
    </w:r>
    <w:r>
      <w:rPr>
        <w:noProof/>
      </w:rPr>
      <w:fldChar w:fldCharType="end"/>
    </w:r>
  </w:p>
  <w:p w14:paraId="09507903" w14:textId="77777777" w:rsidR="00C84C73" w:rsidRDefault="00C84C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84B"/>
    <w:multiLevelType w:val="hybridMultilevel"/>
    <w:tmpl w:val="4A5046B0"/>
    <w:lvl w:ilvl="0" w:tplc="2BFCA6D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17FCB"/>
    <w:multiLevelType w:val="hybridMultilevel"/>
    <w:tmpl w:val="20DE6110"/>
    <w:lvl w:ilvl="0" w:tplc="265E66B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73"/>
    <w:rsid w:val="0015369D"/>
    <w:rsid w:val="00227595"/>
    <w:rsid w:val="00263AA3"/>
    <w:rsid w:val="002D0704"/>
    <w:rsid w:val="003825F5"/>
    <w:rsid w:val="003F113D"/>
    <w:rsid w:val="00412341"/>
    <w:rsid w:val="00426B4D"/>
    <w:rsid w:val="004847BB"/>
    <w:rsid w:val="00491C9C"/>
    <w:rsid w:val="00492AE3"/>
    <w:rsid w:val="004A6A14"/>
    <w:rsid w:val="00502D80"/>
    <w:rsid w:val="00521235"/>
    <w:rsid w:val="00555B3A"/>
    <w:rsid w:val="005A6E6E"/>
    <w:rsid w:val="005D1861"/>
    <w:rsid w:val="0064243B"/>
    <w:rsid w:val="00703D25"/>
    <w:rsid w:val="007231E1"/>
    <w:rsid w:val="00737890"/>
    <w:rsid w:val="007533D7"/>
    <w:rsid w:val="0079390B"/>
    <w:rsid w:val="00800F75"/>
    <w:rsid w:val="0084448C"/>
    <w:rsid w:val="008803B2"/>
    <w:rsid w:val="008E51A7"/>
    <w:rsid w:val="008F1587"/>
    <w:rsid w:val="009C1921"/>
    <w:rsid w:val="009C77F4"/>
    <w:rsid w:val="009F090A"/>
    <w:rsid w:val="00A52757"/>
    <w:rsid w:val="00AA2DFC"/>
    <w:rsid w:val="00AB70AF"/>
    <w:rsid w:val="00AE1E02"/>
    <w:rsid w:val="00B05823"/>
    <w:rsid w:val="00BB2AE2"/>
    <w:rsid w:val="00BB54AD"/>
    <w:rsid w:val="00BB7125"/>
    <w:rsid w:val="00C25C8E"/>
    <w:rsid w:val="00C84C73"/>
    <w:rsid w:val="00C8513C"/>
    <w:rsid w:val="00C916AC"/>
    <w:rsid w:val="00CE0D5E"/>
    <w:rsid w:val="00D00F2F"/>
    <w:rsid w:val="00D309FA"/>
    <w:rsid w:val="00DD1777"/>
    <w:rsid w:val="00E247F3"/>
    <w:rsid w:val="00E511A2"/>
    <w:rsid w:val="00EF1E9B"/>
    <w:rsid w:val="00F06DC8"/>
    <w:rsid w:val="00F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F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ED68-FC2E-4B87-99B7-9F746D44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2025-12-24T00:55:00Z</cp:lastPrinted>
  <dcterms:created xsi:type="dcterms:W3CDTF">2026-01-11T08:02:00Z</dcterms:created>
  <dcterms:modified xsi:type="dcterms:W3CDTF">2026-01-11T09:25:00Z</dcterms:modified>
</cp:coreProperties>
</file>